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1F0" w:rsidRDefault="007411F0" w:rsidP="00527E59">
      <w:pPr>
        <w:spacing w:after="60"/>
        <w:jc w:val="center"/>
        <w:rPr>
          <w:b/>
        </w:rPr>
      </w:pPr>
      <w:bookmarkStart w:id="0" w:name="_Toc248889542"/>
    </w:p>
    <w:p w:rsidR="000229A8" w:rsidRDefault="000229A8" w:rsidP="00527E59">
      <w:pPr>
        <w:spacing w:after="60"/>
        <w:jc w:val="center"/>
        <w:rPr>
          <w:b/>
        </w:rPr>
      </w:pPr>
      <w:r w:rsidRPr="004A5C5C">
        <w:rPr>
          <w:b/>
        </w:rPr>
        <w:t xml:space="preserve">ДОГОВОР </w:t>
      </w:r>
      <w:r w:rsidR="0057774B">
        <w:rPr>
          <w:b/>
        </w:rPr>
        <w:t>НА ОКАЗАНИЕ УСЛУГ</w:t>
      </w:r>
      <w:r w:rsidR="0057774B" w:rsidRPr="004A5C5C">
        <w:rPr>
          <w:b/>
        </w:rPr>
        <w:t xml:space="preserve"> </w:t>
      </w:r>
      <w:r w:rsidRPr="004A5C5C">
        <w:rPr>
          <w:b/>
        </w:rPr>
        <w:t>№</w:t>
      </w:r>
      <w:bookmarkEnd w:id="0"/>
      <w:r w:rsidRPr="004A5C5C">
        <w:rPr>
          <w:b/>
        </w:rPr>
        <w:t>_________</w:t>
      </w:r>
    </w:p>
    <w:p w:rsidR="00B1622D" w:rsidRPr="004A5C5C" w:rsidRDefault="00B1622D" w:rsidP="00527E59">
      <w:pPr>
        <w:spacing w:after="60"/>
        <w:jc w:val="center"/>
        <w:rPr>
          <w:b/>
        </w:rPr>
      </w:pPr>
    </w:p>
    <w:tbl>
      <w:tblPr>
        <w:tblW w:w="0" w:type="auto"/>
        <w:tblLook w:val="01E0" w:firstRow="1" w:lastRow="1" w:firstColumn="1" w:lastColumn="1" w:noHBand="0" w:noVBand="0"/>
      </w:tblPr>
      <w:tblGrid>
        <w:gridCol w:w="5077"/>
        <w:gridCol w:w="5061"/>
      </w:tblGrid>
      <w:tr w:rsidR="000229A8" w:rsidRPr="004A5C5C">
        <w:tc>
          <w:tcPr>
            <w:tcW w:w="5077" w:type="dxa"/>
          </w:tcPr>
          <w:p w:rsidR="000229A8" w:rsidRPr="004A5C5C" w:rsidRDefault="00B85BBA" w:rsidP="00EA2A41">
            <w:pPr>
              <w:spacing w:after="60"/>
            </w:pPr>
            <w:r>
              <w:t>__</w:t>
            </w:r>
            <w:r w:rsidR="00EA2A41">
              <w:t>______________</w:t>
            </w:r>
            <w:r w:rsidR="00411541">
              <w:t xml:space="preserve">  </w:t>
            </w:r>
            <w:r w:rsidR="00B0359D" w:rsidRPr="004A5C5C">
              <w:t>20</w:t>
            </w:r>
            <w:r w:rsidR="00B0359D">
              <w:t>1</w:t>
            </w:r>
            <w:r w:rsidR="00501B8D">
              <w:t>4 г.</w:t>
            </w:r>
          </w:p>
        </w:tc>
        <w:tc>
          <w:tcPr>
            <w:tcW w:w="5061" w:type="dxa"/>
          </w:tcPr>
          <w:p w:rsidR="000229A8" w:rsidRPr="004A5C5C" w:rsidRDefault="000229A8" w:rsidP="008B3D7C">
            <w:pPr>
              <w:spacing w:after="60"/>
              <w:jc w:val="right"/>
            </w:pPr>
            <w:r w:rsidRPr="004A5C5C">
              <w:t xml:space="preserve">г. </w:t>
            </w:r>
            <w:r w:rsidR="008B3D7C">
              <w:t>Москва</w:t>
            </w:r>
          </w:p>
        </w:tc>
      </w:tr>
    </w:tbl>
    <w:p w:rsidR="000229A8" w:rsidRPr="004A5C5C" w:rsidRDefault="000229A8">
      <w:pPr>
        <w:spacing w:after="60"/>
      </w:pPr>
    </w:p>
    <w:p w:rsidR="000229A8" w:rsidRPr="004A5C5C" w:rsidRDefault="000229A8" w:rsidP="005810E6">
      <w:pPr>
        <w:spacing w:after="60"/>
        <w:jc w:val="both"/>
      </w:pPr>
      <w:proofErr w:type="gramStart"/>
      <w:r w:rsidRPr="004A5C5C">
        <w:t xml:space="preserve">Настоящий Договор заключен между </w:t>
      </w:r>
      <w:r w:rsidR="00323F8B" w:rsidRPr="00B0359D">
        <w:t>________________________________________</w:t>
      </w:r>
      <w:r w:rsidRPr="004A5C5C">
        <w:t>, имену</w:t>
      </w:r>
      <w:r w:rsidRPr="004A5C5C">
        <w:t>е</w:t>
      </w:r>
      <w:r w:rsidRPr="004A5C5C">
        <w:t>мым в дальнейшем «Исполнитель»</w:t>
      </w:r>
      <w:r w:rsidR="009007B3">
        <w:t>,</w:t>
      </w:r>
      <w:r w:rsidRPr="004A5C5C">
        <w:t xml:space="preserve"> в лице </w:t>
      </w:r>
      <w:r w:rsidR="00323F8B" w:rsidRPr="00B0359D">
        <w:t>____________________________</w:t>
      </w:r>
      <w:r w:rsidRPr="004A5C5C">
        <w:t xml:space="preserve">, действующего на основании </w:t>
      </w:r>
      <w:r w:rsidR="002C3532" w:rsidRPr="002C3532">
        <w:t>_______________________</w:t>
      </w:r>
      <w:r w:rsidRPr="004A5C5C">
        <w:t xml:space="preserve">, с одной стороны, и </w:t>
      </w:r>
      <w:r w:rsidR="00155424">
        <w:fldChar w:fldCharType="begin"/>
      </w:r>
      <w:r w:rsidR="00155424">
        <w:instrText xml:space="preserve"> DOCPROPERTY "Клиент"  \* MERGEFORMAT </w:instrText>
      </w:r>
      <w:r w:rsidR="00155424">
        <w:fldChar w:fldCharType="separate"/>
      </w:r>
      <w:r w:rsidRPr="004A5C5C">
        <w:t>О</w:t>
      </w:r>
      <w:r w:rsidR="0091684B">
        <w:t>О</w:t>
      </w:r>
      <w:r w:rsidRPr="004A5C5C">
        <w:t>О "</w:t>
      </w:r>
      <w:proofErr w:type="spellStart"/>
      <w:r w:rsidR="0091684B">
        <w:t>ЕвроСибЭнерго</w:t>
      </w:r>
      <w:proofErr w:type="spellEnd"/>
      <w:r w:rsidR="0091684B">
        <w:t>-инжиниринг</w:t>
      </w:r>
      <w:r w:rsidRPr="004A5C5C">
        <w:t>"</w:t>
      </w:r>
      <w:r w:rsidR="00155424">
        <w:fldChar w:fldCharType="end"/>
      </w:r>
      <w:r w:rsidRPr="004A5C5C">
        <w:t>, именуем</w:t>
      </w:r>
      <w:r w:rsidR="00DE66F7">
        <w:t>ым</w:t>
      </w:r>
      <w:r w:rsidRPr="004A5C5C">
        <w:t xml:space="preserve"> в дальнейшем «Заказчик», в лице</w:t>
      </w:r>
      <w:r w:rsidR="002C3532" w:rsidRPr="002C3532">
        <w:t xml:space="preserve"> </w:t>
      </w:r>
      <w:r w:rsidR="00CA79DE">
        <w:t xml:space="preserve"> </w:t>
      </w:r>
      <w:r w:rsidR="00323F8B" w:rsidRPr="00B0359D">
        <w:t>____________________________</w:t>
      </w:r>
      <w:r w:rsidR="0082196A" w:rsidRPr="004A5C5C">
        <w:t xml:space="preserve">, </w:t>
      </w:r>
      <w:r w:rsidRPr="004A5C5C">
        <w:t xml:space="preserve">действующего на основании </w:t>
      </w:r>
      <w:r w:rsidR="002C3532" w:rsidRPr="002C3532">
        <w:t>_______________________________</w:t>
      </w:r>
      <w:r w:rsidR="0082196A" w:rsidRPr="004A5C5C">
        <w:t xml:space="preserve">, </w:t>
      </w:r>
      <w:r w:rsidRPr="004A5C5C">
        <w:t>с другой стороны, далее именуемыми «Ст</w:t>
      </w:r>
      <w:r w:rsidRPr="004A5C5C">
        <w:t>о</w:t>
      </w:r>
      <w:r w:rsidRPr="004A5C5C">
        <w:t>роны», о нижеследующем:</w:t>
      </w:r>
      <w:proofErr w:type="gramEnd"/>
    </w:p>
    <w:p w:rsidR="000229A8" w:rsidRPr="004A5C5C" w:rsidRDefault="000229A8" w:rsidP="005810E6">
      <w:pPr>
        <w:spacing w:after="60"/>
        <w:jc w:val="both"/>
      </w:pPr>
    </w:p>
    <w:p w:rsidR="000229A8" w:rsidRPr="004A5C5C" w:rsidRDefault="000229A8" w:rsidP="00820171">
      <w:pPr>
        <w:keepNext/>
        <w:numPr>
          <w:ilvl w:val="0"/>
          <w:numId w:val="1"/>
        </w:numPr>
        <w:spacing w:before="120" w:after="60"/>
        <w:jc w:val="both"/>
        <w:rPr>
          <w:b/>
          <w:sz w:val="28"/>
        </w:rPr>
      </w:pPr>
      <w:r w:rsidRPr="004A5C5C">
        <w:rPr>
          <w:b/>
          <w:sz w:val="28"/>
        </w:rPr>
        <w:t>Определения и сокращения</w:t>
      </w:r>
    </w:p>
    <w:p w:rsidR="000229A8" w:rsidRPr="004A5C5C" w:rsidRDefault="000229A8" w:rsidP="005810E6">
      <w:pPr>
        <w:spacing w:after="60"/>
        <w:jc w:val="both"/>
      </w:pPr>
      <w:r w:rsidRPr="004A5C5C">
        <w:t>В настоящем Договоре следующие слова, выражения и сокращения будут иметь значения, определенные ниже</w:t>
      </w:r>
      <w:r w:rsidR="00323F8B" w:rsidRPr="00B0359D">
        <w:rPr>
          <w:sz w:val="22"/>
          <w:szCs w:val="22"/>
          <w:lang w:eastAsia="en-US"/>
        </w:rPr>
        <w:t>, (если из контекста Договора не будет вытекать иное)</w:t>
      </w:r>
      <w:r w:rsidRPr="00B0359D">
        <w:rPr>
          <w:sz w:val="22"/>
          <w:szCs w:val="22"/>
          <w:lang w:eastAsia="en-US"/>
        </w:rPr>
        <w:t>.</w:t>
      </w:r>
    </w:p>
    <w:p w:rsidR="00F267EF" w:rsidRPr="00B0359D" w:rsidRDefault="00F267EF" w:rsidP="0091684B">
      <w:pPr>
        <w:numPr>
          <w:ilvl w:val="1"/>
          <w:numId w:val="1"/>
        </w:numPr>
        <w:spacing w:after="60"/>
        <w:ind w:left="0" w:firstLine="0"/>
        <w:jc w:val="both"/>
      </w:pPr>
      <w:r>
        <w:rPr>
          <w:b/>
        </w:rPr>
        <w:t xml:space="preserve">Система </w:t>
      </w:r>
      <w:r w:rsidR="0091684B">
        <w:t>–</w:t>
      </w:r>
      <w:r>
        <w:t xml:space="preserve"> </w:t>
      </w:r>
      <w:r w:rsidR="0091684B">
        <w:t>информационная система</w:t>
      </w:r>
      <w:r w:rsidR="0091684B" w:rsidRPr="0091684B">
        <w:t xml:space="preserve"> на базе программного продукта </w:t>
      </w:r>
      <w:r w:rsidR="00AF0B00">
        <w:t>____________ на платформе «1С</w:t>
      </w:r>
      <w:proofErr w:type="gramStart"/>
      <w:r w:rsidR="00AF0B00">
        <w:t>:П</w:t>
      </w:r>
      <w:proofErr w:type="gramEnd"/>
      <w:r w:rsidR="00AF0B00">
        <w:t>редприятие 8___»</w:t>
      </w:r>
      <w:r w:rsidR="0091684B">
        <w:t>, обеспечивающая автоматизацию бизнес–процессов Зака</w:t>
      </w:r>
      <w:r w:rsidR="0091684B">
        <w:t>з</w:t>
      </w:r>
      <w:r w:rsidR="0091684B">
        <w:t>чика, включая, но не ограничиваясь</w:t>
      </w:r>
      <w:r w:rsidR="000D1F4E">
        <w:t>,</w:t>
      </w:r>
      <w:r w:rsidR="0091684B">
        <w:t xml:space="preserve"> функциональны</w:t>
      </w:r>
      <w:r w:rsidR="000D1F4E">
        <w:t>ми</w:t>
      </w:r>
      <w:r w:rsidR="0091684B">
        <w:t xml:space="preserve"> требования</w:t>
      </w:r>
      <w:r w:rsidR="000D1F4E">
        <w:t>ми</w:t>
      </w:r>
      <w:r w:rsidR="0091684B">
        <w:t xml:space="preserve"> указанны</w:t>
      </w:r>
      <w:r w:rsidR="000D1F4E">
        <w:t>ми</w:t>
      </w:r>
      <w:r w:rsidR="0091684B">
        <w:t xml:space="preserve"> в Прилож</w:t>
      </w:r>
      <w:r w:rsidR="0091684B">
        <w:t>е</w:t>
      </w:r>
      <w:r w:rsidR="0091684B">
        <w:t>нии №</w:t>
      </w:r>
      <w:r w:rsidR="000D1F4E">
        <w:t>5</w:t>
      </w:r>
      <w:r w:rsidR="0091684B">
        <w:t xml:space="preserve"> к настоящему договору</w:t>
      </w:r>
      <w:r w:rsidR="009664DD" w:rsidRPr="00716289">
        <w:t>.</w:t>
      </w:r>
    </w:p>
    <w:p w:rsidR="009664DD" w:rsidRDefault="009664DD" w:rsidP="006C6F26">
      <w:pPr>
        <w:numPr>
          <w:ilvl w:val="1"/>
          <w:numId w:val="1"/>
        </w:numPr>
        <w:spacing w:after="60"/>
        <w:ind w:left="0" w:firstLine="0"/>
        <w:jc w:val="both"/>
      </w:pPr>
      <w:r w:rsidRPr="00B0359D">
        <w:rPr>
          <w:b/>
        </w:rPr>
        <w:t xml:space="preserve">Этап </w:t>
      </w:r>
      <w:r w:rsidR="008F35DB">
        <w:rPr>
          <w:b/>
        </w:rPr>
        <w:t>услуг</w:t>
      </w:r>
      <w:r>
        <w:t xml:space="preserve"> – часть </w:t>
      </w:r>
      <w:r w:rsidR="008F35DB">
        <w:t>услуг</w:t>
      </w:r>
      <w:r>
        <w:t xml:space="preserve">, по </w:t>
      </w:r>
      <w:r w:rsidR="00041661">
        <w:t xml:space="preserve">выполнению </w:t>
      </w:r>
      <w:r>
        <w:t xml:space="preserve">которой Стороны договорились  производить промежуточную приемку, с целью </w:t>
      </w:r>
      <w:r w:rsidR="00B13B1F">
        <w:t>зафиксировать</w:t>
      </w:r>
      <w:r>
        <w:t xml:space="preserve"> достижение промежуточных результатов.</w:t>
      </w:r>
    </w:p>
    <w:p w:rsidR="000229A8" w:rsidRDefault="000F4AFE" w:rsidP="006C6F26">
      <w:pPr>
        <w:numPr>
          <w:ilvl w:val="1"/>
          <w:numId w:val="1"/>
        </w:numPr>
        <w:spacing w:after="60"/>
        <w:ind w:left="0" w:firstLine="0"/>
        <w:jc w:val="both"/>
      </w:pPr>
      <w:r w:rsidRPr="002C3532">
        <w:rPr>
          <w:b/>
        </w:rPr>
        <w:t>Техническое задание (</w:t>
      </w:r>
      <w:r w:rsidR="00026572" w:rsidRPr="002C3532">
        <w:rPr>
          <w:b/>
        </w:rPr>
        <w:t xml:space="preserve">Проект </w:t>
      </w:r>
      <w:r w:rsidR="0084388B" w:rsidRPr="002C3532">
        <w:rPr>
          <w:b/>
        </w:rPr>
        <w:t>Системы</w:t>
      </w:r>
      <w:r w:rsidRPr="002C3532">
        <w:rPr>
          <w:b/>
        </w:rPr>
        <w:t>)</w:t>
      </w:r>
      <w:r w:rsidR="007348C4" w:rsidRPr="00B0359D">
        <w:t xml:space="preserve"> </w:t>
      </w:r>
      <w:r w:rsidR="000229A8" w:rsidRPr="0084388B">
        <w:t xml:space="preserve">– </w:t>
      </w:r>
      <w:r w:rsidR="00026572" w:rsidRPr="0084388B">
        <w:t>документ</w:t>
      </w:r>
      <w:r w:rsidR="000229A8" w:rsidRPr="0084388B">
        <w:t>, содержащ</w:t>
      </w:r>
      <w:r w:rsidR="00026572" w:rsidRPr="0084388B">
        <w:t xml:space="preserve">ий </w:t>
      </w:r>
      <w:r w:rsidR="000229A8" w:rsidRPr="0084388B">
        <w:t>описание требований Заказчика, полученных в ходе проведения Исполнителем системно-аналитического обследов</w:t>
      </w:r>
      <w:r w:rsidR="000229A8" w:rsidRPr="0084388B">
        <w:t>а</w:t>
      </w:r>
      <w:r w:rsidR="000229A8" w:rsidRPr="0084388B">
        <w:t>ния Заказчика, и результаты логического проектирования</w:t>
      </w:r>
      <w:r w:rsidR="0091684B">
        <w:t xml:space="preserve"> Системы</w:t>
      </w:r>
      <w:r w:rsidR="000229A8" w:rsidRPr="0084388B">
        <w:t>, необходимые для</w:t>
      </w:r>
      <w:r w:rsidR="0091684B">
        <w:t xml:space="preserve"> адапт</w:t>
      </w:r>
      <w:r w:rsidR="0091684B">
        <w:t>а</w:t>
      </w:r>
      <w:r w:rsidR="0091684B">
        <w:t>ции,</w:t>
      </w:r>
      <w:r w:rsidR="000229A8" w:rsidRPr="0084388B">
        <w:t xml:space="preserve"> разработки </w:t>
      </w:r>
      <w:r w:rsidR="0091684B">
        <w:t xml:space="preserve">и внедрения </w:t>
      </w:r>
      <w:r w:rsidR="0084388B">
        <w:t>Системы</w:t>
      </w:r>
      <w:r w:rsidR="0091684B">
        <w:t>.</w:t>
      </w:r>
    </w:p>
    <w:p w:rsidR="00515BE7" w:rsidRDefault="00515BE7" w:rsidP="006C6F26">
      <w:pPr>
        <w:numPr>
          <w:ilvl w:val="1"/>
          <w:numId w:val="1"/>
        </w:numPr>
        <w:spacing w:after="60"/>
        <w:ind w:left="0" w:firstLine="0"/>
        <w:jc w:val="both"/>
      </w:pPr>
      <w:r>
        <w:rPr>
          <w:b/>
        </w:rPr>
        <w:t xml:space="preserve">Устав проекта </w:t>
      </w:r>
      <w:r>
        <w:t>– единый, общий для всех сторон, участвующих в проекте документ</w:t>
      </w:r>
      <w:r w:rsidR="00273C3E">
        <w:t>, с</w:t>
      </w:r>
      <w:r w:rsidR="00273C3E">
        <w:t>о</w:t>
      </w:r>
      <w:r w:rsidR="00273C3E">
        <w:t>держащий всю ключевую информацию, необходимую для ведения проекта</w:t>
      </w:r>
      <w:r w:rsidR="00416700">
        <w:t>, в том числе при</w:t>
      </w:r>
      <w:r w:rsidR="00416700">
        <w:t>н</w:t>
      </w:r>
      <w:r w:rsidR="00416700">
        <w:t xml:space="preserve">ципы разработки системы, на </w:t>
      </w:r>
      <w:proofErr w:type="gramStart"/>
      <w:r w:rsidR="00416700">
        <w:t>основании</w:t>
      </w:r>
      <w:proofErr w:type="gramEnd"/>
      <w:r w:rsidR="00416700">
        <w:t xml:space="preserve"> которого будет осуществляться управление проектом, управление и контроль за качеством реализации проекта, и т.д.</w:t>
      </w:r>
    </w:p>
    <w:p w:rsidR="000229A8" w:rsidRPr="004A5C5C" w:rsidRDefault="000229A8" w:rsidP="00820171">
      <w:pPr>
        <w:keepNext/>
        <w:numPr>
          <w:ilvl w:val="0"/>
          <w:numId w:val="1"/>
        </w:numPr>
        <w:spacing w:before="120" w:after="60"/>
        <w:jc w:val="both"/>
        <w:rPr>
          <w:b/>
          <w:sz w:val="28"/>
        </w:rPr>
      </w:pPr>
      <w:r w:rsidRPr="004A5C5C">
        <w:rPr>
          <w:b/>
          <w:sz w:val="28"/>
        </w:rPr>
        <w:t>Предмет договора</w:t>
      </w:r>
    </w:p>
    <w:p w:rsidR="00F3413B" w:rsidRDefault="000229A8" w:rsidP="006C6F26">
      <w:pPr>
        <w:numPr>
          <w:ilvl w:val="1"/>
          <w:numId w:val="1"/>
        </w:numPr>
        <w:spacing w:after="60"/>
        <w:ind w:left="0" w:firstLine="0"/>
        <w:jc w:val="both"/>
      </w:pPr>
      <w:r w:rsidRPr="004A5C5C">
        <w:t xml:space="preserve">Заказчик поручает, а Исполнитель принимает на себя обязательства по </w:t>
      </w:r>
      <w:r w:rsidR="0091684B">
        <w:t xml:space="preserve">адаптации, </w:t>
      </w:r>
      <w:r w:rsidR="00C8674F">
        <w:t>разр</w:t>
      </w:r>
      <w:r w:rsidR="00C8674F">
        <w:t>а</w:t>
      </w:r>
      <w:r w:rsidR="00C8674F">
        <w:t>ботке</w:t>
      </w:r>
      <w:r w:rsidR="00F1426D">
        <w:t xml:space="preserve"> </w:t>
      </w:r>
      <w:r w:rsidR="00E85804">
        <w:t>и внедрени</w:t>
      </w:r>
      <w:r w:rsidR="00FB1F57">
        <w:t>ю</w:t>
      </w:r>
      <w:r w:rsidR="00E85804">
        <w:t xml:space="preserve"> </w:t>
      </w:r>
      <w:r w:rsidR="00F1426D">
        <w:t>Систем</w:t>
      </w:r>
      <w:r w:rsidR="00E85804">
        <w:t>ы</w:t>
      </w:r>
      <w:r w:rsidR="00C8674F">
        <w:t xml:space="preserve"> </w:t>
      </w:r>
      <w:r w:rsidRPr="004A5C5C">
        <w:t xml:space="preserve">в соответствии с требованиями определенными в </w:t>
      </w:r>
      <w:r w:rsidR="00F1426D">
        <w:t xml:space="preserve">Задании на </w:t>
      </w:r>
      <w:r w:rsidR="009007B3">
        <w:t>ок</w:t>
      </w:r>
      <w:r w:rsidR="009007B3">
        <w:t>а</w:t>
      </w:r>
      <w:r w:rsidR="009007B3">
        <w:t>зание услуг</w:t>
      </w:r>
      <w:r w:rsidR="001F3DDD">
        <w:t xml:space="preserve"> </w:t>
      </w:r>
      <w:r w:rsidRPr="004A5C5C">
        <w:t xml:space="preserve"> (Приложение №1</w:t>
      </w:r>
      <w:r w:rsidR="00BC460B">
        <w:t xml:space="preserve"> к </w:t>
      </w:r>
      <w:r w:rsidRPr="004A5C5C">
        <w:t xml:space="preserve"> настояще</w:t>
      </w:r>
      <w:r w:rsidR="00BC460B">
        <w:t>му</w:t>
      </w:r>
      <w:r w:rsidRPr="004A5C5C">
        <w:t xml:space="preserve"> Договор</w:t>
      </w:r>
      <w:r w:rsidR="00BC460B">
        <w:t>у</w:t>
      </w:r>
      <w:r w:rsidRPr="004A5C5C">
        <w:t>)</w:t>
      </w:r>
      <w:r w:rsidR="008F35DB">
        <w:t>.</w:t>
      </w:r>
    </w:p>
    <w:p w:rsidR="00F3413B" w:rsidRDefault="008F35DB" w:rsidP="006C6F26">
      <w:pPr>
        <w:numPr>
          <w:ilvl w:val="1"/>
          <w:numId w:val="1"/>
        </w:numPr>
        <w:spacing w:after="60"/>
        <w:ind w:left="0" w:firstLine="0"/>
        <w:jc w:val="both"/>
      </w:pPr>
      <w:r>
        <w:t>Услуги</w:t>
      </w:r>
      <w:r w:rsidR="00F3413B">
        <w:t xml:space="preserve"> выполняются </w:t>
      </w:r>
      <w:r w:rsidR="009007B3">
        <w:t xml:space="preserve">поэтапно </w:t>
      </w:r>
      <w:r w:rsidR="00F3413B">
        <w:t>в соответствии с Календарным планом (Приложение № 2 к настоящему Договору</w:t>
      </w:r>
      <w:r w:rsidR="00D6142A">
        <w:t>)</w:t>
      </w:r>
      <w:r w:rsidR="00BC460B">
        <w:t>.</w:t>
      </w:r>
    </w:p>
    <w:p w:rsidR="000229A8" w:rsidRPr="00BB70E8" w:rsidRDefault="000229A8" w:rsidP="00820171">
      <w:pPr>
        <w:keepNext/>
        <w:numPr>
          <w:ilvl w:val="0"/>
          <w:numId w:val="1"/>
        </w:numPr>
        <w:spacing w:before="120" w:after="60"/>
        <w:jc w:val="both"/>
        <w:rPr>
          <w:b/>
          <w:sz w:val="28"/>
        </w:rPr>
      </w:pPr>
      <w:r w:rsidRPr="00BB70E8">
        <w:rPr>
          <w:b/>
          <w:sz w:val="28"/>
        </w:rPr>
        <w:t>Сроки исполнения</w:t>
      </w:r>
    </w:p>
    <w:p w:rsidR="000229A8" w:rsidRPr="00BB70E8" w:rsidRDefault="008F35DB" w:rsidP="006C6F26">
      <w:pPr>
        <w:numPr>
          <w:ilvl w:val="1"/>
          <w:numId w:val="1"/>
        </w:numPr>
        <w:spacing w:after="60"/>
        <w:ind w:left="0" w:firstLine="0"/>
        <w:jc w:val="both"/>
      </w:pPr>
      <w:r w:rsidRPr="00BB70E8">
        <w:t>Оказание услуг</w:t>
      </w:r>
      <w:r w:rsidR="000229A8" w:rsidRPr="00BB70E8">
        <w:t xml:space="preserve"> по настоящему Договору </w:t>
      </w:r>
      <w:r w:rsidR="00B456C6" w:rsidRPr="00BB70E8">
        <w:t xml:space="preserve">начинается </w:t>
      </w:r>
      <w:r w:rsidR="00CD27A5">
        <w:t xml:space="preserve"> с </w:t>
      </w:r>
      <w:r w:rsidR="00D7390E">
        <w:t>15</w:t>
      </w:r>
      <w:r w:rsidR="00CD27A5">
        <w:t>.</w:t>
      </w:r>
      <w:r w:rsidR="00EA2A41">
        <w:t>1</w:t>
      </w:r>
      <w:r w:rsidR="00D7390E">
        <w:t>2</w:t>
      </w:r>
      <w:r w:rsidR="00CD27A5">
        <w:t>.2014 г.</w:t>
      </w:r>
      <w:r w:rsidR="00C04100" w:rsidRPr="00E86F97">
        <w:t xml:space="preserve"> </w:t>
      </w:r>
      <w:r w:rsidR="00C04100">
        <w:t xml:space="preserve">и заканчивается </w:t>
      </w:r>
      <w:r w:rsidR="00D7390E">
        <w:t>30</w:t>
      </w:r>
      <w:r w:rsidR="00C04100">
        <w:t>.</w:t>
      </w:r>
      <w:r w:rsidR="000D1F4E">
        <w:t>12</w:t>
      </w:r>
      <w:r w:rsidR="00C04100">
        <w:t>.2015 г.</w:t>
      </w:r>
      <w:r w:rsidR="0078447F" w:rsidRPr="00BB70E8">
        <w:t xml:space="preserve"> </w:t>
      </w:r>
      <w:r w:rsidR="00094BDA" w:rsidRPr="00BB70E8">
        <w:t xml:space="preserve"> </w:t>
      </w:r>
    </w:p>
    <w:p w:rsidR="000229A8" w:rsidRDefault="000229A8" w:rsidP="006C6F26">
      <w:pPr>
        <w:numPr>
          <w:ilvl w:val="1"/>
          <w:numId w:val="1"/>
        </w:numPr>
        <w:spacing w:after="60"/>
        <w:ind w:left="0" w:firstLine="0"/>
        <w:jc w:val="both"/>
      </w:pPr>
      <w:r w:rsidRPr="00BB70E8">
        <w:t xml:space="preserve">Продолжительность </w:t>
      </w:r>
      <w:r w:rsidR="008F35DB" w:rsidRPr="00BB70E8">
        <w:t>оказания услуг</w:t>
      </w:r>
      <w:r w:rsidR="00C04100">
        <w:t xml:space="preserve"> по этапам</w:t>
      </w:r>
      <w:r w:rsidRPr="00BB70E8">
        <w:t xml:space="preserve"> по настоящему Договору </w:t>
      </w:r>
      <w:r w:rsidR="001D7C07" w:rsidRPr="00BB70E8">
        <w:t>у</w:t>
      </w:r>
      <w:r w:rsidR="008F35DB" w:rsidRPr="00BB70E8">
        <w:t>становлена</w:t>
      </w:r>
      <w:r w:rsidR="001D7C07" w:rsidRPr="00BB70E8">
        <w:t xml:space="preserve"> в Пр</w:t>
      </w:r>
      <w:r w:rsidR="001D7C07" w:rsidRPr="00BB70E8">
        <w:t>и</w:t>
      </w:r>
      <w:r w:rsidR="001D7C07" w:rsidRPr="00BB70E8">
        <w:t>ложении №</w:t>
      </w:r>
      <w:r w:rsidR="000D1F4E">
        <w:t>2 к настоящему Договору</w:t>
      </w:r>
      <w:r w:rsidRPr="004A5C5C">
        <w:t>.</w:t>
      </w:r>
    </w:p>
    <w:p w:rsidR="00741635" w:rsidRDefault="00741635" w:rsidP="00741635">
      <w:pPr>
        <w:numPr>
          <w:ilvl w:val="1"/>
          <w:numId w:val="1"/>
        </w:numPr>
        <w:spacing w:after="60"/>
        <w:ind w:left="0" w:firstLine="0"/>
        <w:jc w:val="both"/>
      </w:pPr>
      <w:r>
        <w:t>Срок</w:t>
      </w:r>
      <w:r w:rsidR="009007B3">
        <w:t>и</w:t>
      </w:r>
      <w:r>
        <w:t xml:space="preserve"> </w:t>
      </w:r>
      <w:r w:rsidR="008F35DB">
        <w:t>оказания услуг</w:t>
      </w:r>
      <w:r>
        <w:t xml:space="preserve"> по настоящему договору мо</w:t>
      </w:r>
      <w:r w:rsidR="009007B3">
        <w:t>гут</w:t>
      </w:r>
      <w:r>
        <w:t xml:space="preserve"> быть изменен</w:t>
      </w:r>
      <w:r w:rsidR="009007B3">
        <w:t>ы</w:t>
      </w:r>
      <w:r>
        <w:t xml:space="preserve"> по согласованию Ст</w:t>
      </w:r>
      <w:r>
        <w:t>о</w:t>
      </w:r>
      <w:r>
        <w:t xml:space="preserve">рон, что оформляется Дополнительным соглашением  к  настоящему Договору. </w:t>
      </w:r>
    </w:p>
    <w:p w:rsidR="001D7C07" w:rsidRPr="00B4228A" w:rsidRDefault="001D7C07" w:rsidP="006C6F26">
      <w:pPr>
        <w:numPr>
          <w:ilvl w:val="1"/>
          <w:numId w:val="1"/>
        </w:numPr>
        <w:spacing w:after="60"/>
        <w:ind w:left="0" w:firstLine="0"/>
        <w:jc w:val="both"/>
      </w:pPr>
      <w:r w:rsidRPr="00B4228A">
        <w:t>В случае задержки предоставления Заказчиком информации, затребованной Исполнителем</w:t>
      </w:r>
      <w:r w:rsidR="00094BDA">
        <w:t>,</w:t>
      </w:r>
      <w:r w:rsidRPr="00B4228A">
        <w:t xml:space="preserve"> или задержки </w:t>
      </w:r>
      <w:r w:rsidR="00094BDA">
        <w:t xml:space="preserve">приемки </w:t>
      </w:r>
      <w:r w:rsidRPr="00B4228A">
        <w:t xml:space="preserve">Заказчиком </w:t>
      </w:r>
      <w:r w:rsidR="008F35DB">
        <w:t>услуг</w:t>
      </w:r>
      <w:r w:rsidRPr="00B4228A">
        <w:t>, предусмотренных к исполнению Заказчиком насто</w:t>
      </w:r>
      <w:r w:rsidRPr="00B4228A">
        <w:t>я</w:t>
      </w:r>
      <w:r w:rsidRPr="00B4228A">
        <w:t xml:space="preserve">щим Договором, Исполнитель вправе перенести сроки </w:t>
      </w:r>
      <w:r w:rsidR="009007B3">
        <w:t>оказания услуг</w:t>
      </w:r>
      <w:r w:rsidRPr="00B4228A">
        <w:t xml:space="preserve"> по этапу, в котором пр</w:t>
      </w:r>
      <w:r w:rsidRPr="00B4228A">
        <w:t>о</w:t>
      </w:r>
      <w:r w:rsidRPr="00B4228A">
        <w:t>изошла задержка и по последующим этапам на соответствующий  период задержки.</w:t>
      </w:r>
    </w:p>
    <w:p w:rsidR="000229A8" w:rsidRPr="004A5C5C" w:rsidRDefault="000229A8" w:rsidP="00B4228A">
      <w:pPr>
        <w:tabs>
          <w:tab w:val="left" w:pos="720"/>
        </w:tabs>
        <w:spacing w:after="120"/>
        <w:ind w:left="420"/>
        <w:jc w:val="both"/>
      </w:pPr>
    </w:p>
    <w:p w:rsidR="000229A8" w:rsidRPr="004A5C5C" w:rsidRDefault="000229A8" w:rsidP="00820171">
      <w:pPr>
        <w:keepNext/>
        <w:numPr>
          <w:ilvl w:val="0"/>
          <w:numId w:val="1"/>
        </w:numPr>
        <w:spacing w:before="120" w:after="60"/>
        <w:jc w:val="both"/>
        <w:rPr>
          <w:b/>
          <w:sz w:val="28"/>
        </w:rPr>
      </w:pPr>
      <w:r w:rsidRPr="004A5C5C">
        <w:rPr>
          <w:b/>
          <w:sz w:val="28"/>
        </w:rPr>
        <w:lastRenderedPageBreak/>
        <w:t xml:space="preserve">Порядок сдачи и приемки </w:t>
      </w:r>
      <w:r w:rsidR="008F35DB">
        <w:rPr>
          <w:b/>
          <w:sz w:val="28"/>
        </w:rPr>
        <w:t>услуг</w:t>
      </w:r>
    </w:p>
    <w:p w:rsidR="000229A8" w:rsidRPr="004A5C5C" w:rsidRDefault="000229A8" w:rsidP="006C6F26">
      <w:pPr>
        <w:numPr>
          <w:ilvl w:val="1"/>
          <w:numId w:val="1"/>
        </w:numPr>
        <w:spacing w:after="60"/>
        <w:ind w:left="0" w:firstLine="0"/>
        <w:jc w:val="both"/>
      </w:pPr>
      <w:r w:rsidRPr="004A5C5C">
        <w:t xml:space="preserve">Приемка-сдача результатов </w:t>
      </w:r>
      <w:r w:rsidR="008F35DB">
        <w:t>оказания услуг</w:t>
      </w:r>
      <w:r w:rsidRPr="004A5C5C">
        <w:t xml:space="preserve"> оформляется двухсторонним Актом приемки – сдачи результатов </w:t>
      </w:r>
      <w:r w:rsidR="008F35DB">
        <w:t>оказания услуг</w:t>
      </w:r>
      <w:r w:rsidRPr="004A5C5C">
        <w:t xml:space="preserve"> по завершени</w:t>
      </w:r>
      <w:r w:rsidR="008F35DB">
        <w:t>и</w:t>
      </w:r>
      <w:r w:rsidRPr="004A5C5C">
        <w:t xml:space="preserve"> каждого этапа, установленного в Приложении № </w:t>
      </w:r>
      <w:r w:rsidR="008F35DB">
        <w:t>2</w:t>
      </w:r>
      <w:r w:rsidRPr="004A5C5C">
        <w:t xml:space="preserve"> к настоящему Договору.</w:t>
      </w:r>
    </w:p>
    <w:p w:rsidR="000229A8" w:rsidRPr="004A5C5C" w:rsidRDefault="000229A8" w:rsidP="006C6F26">
      <w:pPr>
        <w:numPr>
          <w:ilvl w:val="1"/>
          <w:numId w:val="1"/>
        </w:numPr>
        <w:spacing w:after="60"/>
        <w:ind w:left="0" w:firstLine="0"/>
        <w:jc w:val="both"/>
      </w:pPr>
      <w:r w:rsidRPr="004A5C5C">
        <w:t xml:space="preserve">При сдаче результатов </w:t>
      </w:r>
      <w:r w:rsidR="008F35DB">
        <w:t>оказания услуг</w:t>
      </w:r>
      <w:r w:rsidRPr="004A5C5C">
        <w:t xml:space="preserve"> по каждому этапу Исполнитель представляет Зака</w:t>
      </w:r>
      <w:r w:rsidRPr="004A5C5C">
        <w:t>з</w:t>
      </w:r>
      <w:r w:rsidRPr="004A5C5C">
        <w:t xml:space="preserve">чику документы, </w:t>
      </w:r>
      <w:r w:rsidRPr="00164510">
        <w:t xml:space="preserve">оговоренные в </w:t>
      </w:r>
      <w:r w:rsidR="008F35DB">
        <w:t>Приложении №1</w:t>
      </w:r>
      <w:r w:rsidRPr="00164510">
        <w:t>,</w:t>
      </w:r>
      <w:r w:rsidRPr="004A5C5C">
        <w:t xml:space="preserve"> в двух экземплярах на бумажных и магни</w:t>
      </w:r>
      <w:r w:rsidRPr="004A5C5C">
        <w:t>т</w:t>
      </w:r>
      <w:r w:rsidRPr="004A5C5C">
        <w:t>ных носителях соответственно или на магнитных носителях, в случае невозможности пред</w:t>
      </w:r>
      <w:r w:rsidRPr="004A5C5C">
        <w:t>о</w:t>
      </w:r>
      <w:r w:rsidRPr="004A5C5C">
        <w:t>ставления результатов на бумажных носителях.</w:t>
      </w:r>
    </w:p>
    <w:p w:rsidR="000229A8" w:rsidRPr="004A5C5C" w:rsidRDefault="000229A8" w:rsidP="006C6F26">
      <w:pPr>
        <w:numPr>
          <w:ilvl w:val="1"/>
          <w:numId w:val="1"/>
        </w:numPr>
        <w:spacing w:after="60"/>
        <w:ind w:left="0" w:firstLine="0"/>
        <w:jc w:val="both"/>
      </w:pPr>
      <w:r w:rsidRPr="004A5C5C">
        <w:t xml:space="preserve">Исполнитель извещает Заказчика о готовности результатов </w:t>
      </w:r>
      <w:r w:rsidR="008F35DB">
        <w:t xml:space="preserve">услуг </w:t>
      </w:r>
      <w:r w:rsidRPr="004A5C5C">
        <w:t xml:space="preserve">по этапу за пять дней до сдачи – приемки результатов </w:t>
      </w:r>
      <w:r w:rsidR="008F35DB">
        <w:t>оказания услуг</w:t>
      </w:r>
      <w:r w:rsidRPr="004A5C5C">
        <w:t>.</w:t>
      </w:r>
    </w:p>
    <w:p w:rsidR="000229A8" w:rsidRPr="004A5C5C" w:rsidRDefault="000229A8" w:rsidP="006C6F26">
      <w:pPr>
        <w:numPr>
          <w:ilvl w:val="1"/>
          <w:numId w:val="1"/>
        </w:numPr>
        <w:spacing w:after="60"/>
        <w:ind w:left="0" w:firstLine="0"/>
        <w:jc w:val="both"/>
      </w:pPr>
      <w:r w:rsidRPr="004A5C5C">
        <w:t xml:space="preserve">Заказчик в течение </w:t>
      </w:r>
      <w:r w:rsidR="004E6FD4">
        <w:t>7 (</w:t>
      </w:r>
      <w:r w:rsidRPr="004A5C5C">
        <w:t>семи</w:t>
      </w:r>
      <w:r w:rsidR="004E6FD4">
        <w:t>)</w:t>
      </w:r>
      <w:r w:rsidRPr="004A5C5C">
        <w:t xml:space="preserve"> рабочих дней со дня получения отчетной документации по эт</w:t>
      </w:r>
      <w:r w:rsidRPr="004A5C5C">
        <w:t>а</w:t>
      </w:r>
      <w:r w:rsidRPr="004A5C5C">
        <w:t xml:space="preserve">пу  и Акта приемки-сдачи результатов </w:t>
      </w:r>
      <w:r w:rsidR="008F35DB">
        <w:t>оказания услуг</w:t>
      </w:r>
      <w:r w:rsidRPr="004A5C5C">
        <w:t xml:space="preserve"> по этапу обязан передать Исполнителю подписанный Акт приемки-сдачи результатов </w:t>
      </w:r>
      <w:r w:rsidR="008F35DB">
        <w:t>оказания услуг</w:t>
      </w:r>
      <w:r w:rsidRPr="004A5C5C">
        <w:t xml:space="preserve"> по этапу</w:t>
      </w:r>
      <w:r w:rsidRPr="004A5C5C" w:rsidDel="005A2171">
        <w:t xml:space="preserve"> </w:t>
      </w:r>
      <w:r w:rsidRPr="004A5C5C">
        <w:t>или мотивированный о</w:t>
      </w:r>
      <w:r w:rsidRPr="004A5C5C">
        <w:t>т</w:t>
      </w:r>
      <w:r w:rsidRPr="004A5C5C">
        <w:t>каз.</w:t>
      </w:r>
    </w:p>
    <w:p w:rsidR="000229A8" w:rsidRPr="004A5C5C" w:rsidRDefault="000229A8" w:rsidP="006C6F26">
      <w:pPr>
        <w:numPr>
          <w:ilvl w:val="1"/>
          <w:numId w:val="1"/>
        </w:numPr>
        <w:spacing w:after="60"/>
        <w:ind w:left="0" w:firstLine="0"/>
        <w:jc w:val="both"/>
      </w:pPr>
      <w:r w:rsidRPr="004A5C5C">
        <w:t xml:space="preserve">В случае выявления несоответствий в результатах </w:t>
      </w:r>
      <w:r w:rsidR="008F35DB">
        <w:t>оказанных услуг</w:t>
      </w:r>
      <w:r w:rsidRPr="004A5C5C">
        <w:t xml:space="preserve"> Заказчик заявляет мот</w:t>
      </w:r>
      <w:r w:rsidRPr="004A5C5C">
        <w:t>и</w:t>
      </w:r>
      <w:r w:rsidRPr="004A5C5C">
        <w:t>вированный отказ с точным описанием проблемы в письменной форме. В этом случае Стор</w:t>
      </w:r>
      <w:r w:rsidRPr="004A5C5C">
        <w:t>о</w:t>
      </w:r>
      <w:r w:rsidRPr="004A5C5C">
        <w:t xml:space="preserve">нами составляется двусторонний </w:t>
      </w:r>
      <w:r w:rsidR="00D71A19">
        <w:t>А</w:t>
      </w:r>
      <w:r w:rsidRPr="004A5C5C">
        <w:t>кт несоответствий с перечнем необходимых доработок, ср</w:t>
      </w:r>
      <w:r w:rsidRPr="004A5C5C">
        <w:t>о</w:t>
      </w:r>
      <w:r w:rsidRPr="004A5C5C">
        <w:t xml:space="preserve">ков и условий их выполнения. Акт о несоответствиях в результатах </w:t>
      </w:r>
      <w:r w:rsidR="008F35DB">
        <w:t>оказанных услуг</w:t>
      </w:r>
      <w:r w:rsidRPr="004A5C5C">
        <w:t xml:space="preserve"> предоста</w:t>
      </w:r>
      <w:r w:rsidRPr="004A5C5C">
        <w:t>в</w:t>
      </w:r>
      <w:r w:rsidRPr="004A5C5C">
        <w:t xml:space="preserve">ляется в течение 7 </w:t>
      </w:r>
      <w:r w:rsidR="004E6FD4">
        <w:t xml:space="preserve">(семи) </w:t>
      </w:r>
      <w:r w:rsidR="007348C4">
        <w:t xml:space="preserve">рабочих </w:t>
      </w:r>
      <w:r w:rsidRPr="004A5C5C">
        <w:t xml:space="preserve">дней с момента их обнаружения и формируется на основании описания проблемы, зафиксированного в мотивированном отказе. </w:t>
      </w:r>
    </w:p>
    <w:p w:rsidR="000229A8" w:rsidRDefault="000229A8" w:rsidP="006C6F26">
      <w:pPr>
        <w:numPr>
          <w:ilvl w:val="1"/>
          <w:numId w:val="1"/>
        </w:numPr>
        <w:spacing w:after="60"/>
        <w:ind w:left="0" w:firstLine="0"/>
        <w:jc w:val="both"/>
      </w:pPr>
      <w:r w:rsidRPr="004A5C5C">
        <w:t xml:space="preserve">В случае досрочного </w:t>
      </w:r>
      <w:r w:rsidR="00AB1804">
        <w:t>оказания услуг</w:t>
      </w:r>
      <w:r w:rsidRPr="004A5C5C">
        <w:t xml:space="preserve"> Заказчик может досрочно принять результаты </w:t>
      </w:r>
      <w:r w:rsidR="00AB1804">
        <w:t>оказ</w:t>
      </w:r>
      <w:r w:rsidR="00AB1804">
        <w:t>а</w:t>
      </w:r>
      <w:r w:rsidR="00AB1804">
        <w:t>ния услуг</w:t>
      </w:r>
      <w:r w:rsidRPr="004A5C5C">
        <w:t xml:space="preserve"> по Договору.</w:t>
      </w:r>
    </w:p>
    <w:p w:rsidR="00E26CC6" w:rsidRPr="00B4228A" w:rsidRDefault="00E26CC6" w:rsidP="00B4228A">
      <w:pPr>
        <w:numPr>
          <w:ilvl w:val="1"/>
          <w:numId w:val="1"/>
        </w:numPr>
        <w:spacing w:after="60"/>
        <w:ind w:left="0" w:firstLine="0"/>
        <w:jc w:val="both"/>
      </w:pPr>
      <w:r w:rsidRPr="00B4228A">
        <w:t>В случае не исполнения Заказчиком в установленный Договором срок требований, пред</w:t>
      </w:r>
      <w:r w:rsidRPr="00B4228A">
        <w:t>у</w:t>
      </w:r>
      <w:r w:rsidRPr="00B4228A">
        <w:t xml:space="preserve">смотренных </w:t>
      </w:r>
      <w:proofErr w:type="spellStart"/>
      <w:r w:rsidRPr="00B4228A">
        <w:t>п.п</w:t>
      </w:r>
      <w:proofErr w:type="spellEnd"/>
      <w:r w:rsidRPr="00B4228A">
        <w:t xml:space="preserve">. 4.4., 4.5. настоящего Договора, считается, что Исполнитель сдал, а Заказчик принял </w:t>
      </w:r>
      <w:r w:rsidR="00AB1804">
        <w:t>оказанные услуги</w:t>
      </w:r>
      <w:r w:rsidRPr="00B4228A">
        <w:t xml:space="preserve"> в соответствии с Актом сдачи-приемки </w:t>
      </w:r>
      <w:r w:rsidR="0007139B">
        <w:t xml:space="preserve">результата </w:t>
      </w:r>
      <w:r w:rsidR="00AB1804">
        <w:t>оказания услуг</w:t>
      </w:r>
      <w:r w:rsidRPr="00B4228A">
        <w:t xml:space="preserve">, и Заказчик обязан произвести оплату </w:t>
      </w:r>
      <w:r w:rsidR="00AB1804">
        <w:t>услуг</w:t>
      </w:r>
      <w:r w:rsidRPr="00B4228A">
        <w:t xml:space="preserve"> по данному этапу в сроки, установленные настоящим Договором.</w:t>
      </w:r>
    </w:p>
    <w:p w:rsidR="000229A8" w:rsidRPr="004A5C5C" w:rsidRDefault="000229A8" w:rsidP="00820171">
      <w:pPr>
        <w:keepNext/>
        <w:numPr>
          <w:ilvl w:val="0"/>
          <w:numId w:val="1"/>
        </w:numPr>
        <w:spacing w:before="120" w:after="60"/>
        <w:jc w:val="both"/>
        <w:rPr>
          <w:b/>
          <w:sz w:val="28"/>
        </w:rPr>
      </w:pPr>
      <w:r w:rsidRPr="004A5C5C">
        <w:rPr>
          <w:b/>
          <w:sz w:val="28"/>
        </w:rPr>
        <w:t xml:space="preserve">Стоимость </w:t>
      </w:r>
      <w:r w:rsidR="00AB1804">
        <w:rPr>
          <w:b/>
          <w:sz w:val="28"/>
        </w:rPr>
        <w:t>услуг</w:t>
      </w:r>
      <w:r w:rsidRPr="004A5C5C">
        <w:rPr>
          <w:b/>
          <w:sz w:val="28"/>
        </w:rPr>
        <w:t xml:space="preserve"> и порядок расчетов</w:t>
      </w:r>
    </w:p>
    <w:p w:rsidR="000229A8" w:rsidRDefault="00AB1804" w:rsidP="009C2BCA">
      <w:pPr>
        <w:numPr>
          <w:ilvl w:val="1"/>
          <w:numId w:val="1"/>
        </w:numPr>
        <w:spacing w:after="60"/>
        <w:ind w:left="0" w:firstLine="0"/>
        <w:jc w:val="both"/>
      </w:pPr>
      <w:r>
        <w:t>Общая с</w:t>
      </w:r>
      <w:r w:rsidR="000229A8" w:rsidRPr="00B70919">
        <w:t xml:space="preserve">тоимость </w:t>
      </w:r>
      <w:r>
        <w:t>услуг</w:t>
      </w:r>
      <w:r w:rsidR="000229A8" w:rsidRPr="00B70919">
        <w:t xml:space="preserve"> по Договору составляет</w:t>
      </w:r>
      <w:r w:rsidR="00FC7110" w:rsidRPr="00B70919">
        <w:t xml:space="preserve"> </w:t>
      </w:r>
      <w:r w:rsidR="00913B50">
        <w:t> __________________</w:t>
      </w:r>
      <w:r w:rsidR="00FC7110" w:rsidRPr="00B70919">
        <w:t xml:space="preserve"> рублей</w:t>
      </w:r>
      <w:r w:rsidR="00654A6B">
        <w:t xml:space="preserve"> ______________</w:t>
      </w:r>
      <w:r w:rsidR="00FC7110" w:rsidRPr="00B70919">
        <w:t xml:space="preserve"> </w:t>
      </w:r>
      <w:r w:rsidR="00B456C6">
        <w:t xml:space="preserve">    </w:t>
      </w:r>
      <w:r w:rsidR="00FC7110" w:rsidRPr="00B70919">
        <w:t xml:space="preserve"> копеек</w:t>
      </w:r>
      <w:r w:rsidR="00654A6B">
        <w:t>,</w:t>
      </w:r>
      <w:r w:rsidR="00FC7110" w:rsidRPr="00B70919">
        <w:t xml:space="preserve"> в том числе НДС 18% </w:t>
      </w:r>
      <w:r w:rsidR="00913B50">
        <w:t> ______________</w:t>
      </w:r>
      <w:r w:rsidR="00FC7110" w:rsidRPr="00B70919">
        <w:t xml:space="preserve">  рублей </w:t>
      </w:r>
      <w:r w:rsidR="00654A6B">
        <w:t>__________</w:t>
      </w:r>
      <w:r w:rsidR="00B456C6">
        <w:t xml:space="preserve">     </w:t>
      </w:r>
      <w:r w:rsidR="00FC7110" w:rsidRPr="00B70919">
        <w:t>коп</w:t>
      </w:r>
      <w:r w:rsidR="00FC7110" w:rsidRPr="00B70919">
        <w:t>е</w:t>
      </w:r>
      <w:r w:rsidR="00FC7110" w:rsidRPr="00B70919">
        <w:t>ек</w:t>
      </w:r>
      <w:r w:rsidR="009C2BCA">
        <w:t xml:space="preserve"> и определяется в </w:t>
      </w:r>
      <w:r w:rsidR="000229A8" w:rsidRPr="004A5C5C">
        <w:t>Приложе</w:t>
      </w:r>
      <w:r w:rsidR="009C2BCA">
        <w:t>нии</w:t>
      </w:r>
      <w:r w:rsidR="000229A8" w:rsidRPr="004A5C5C">
        <w:t xml:space="preserve"> № </w:t>
      </w:r>
      <w:r w:rsidR="000833E0">
        <w:t>2</w:t>
      </w:r>
      <w:r w:rsidR="000229A8" w:rsidRPr="004A5C5C">
        <w:t xml:space="preserve"> к на</w:t>
      </w:r>
      <w:r w:rsidR="000710EF">
        <w:t xml:space="preserve">стоящему Договору, </w:t>
      </w:r>
      <w:r w:rsidR="000710EF" w:rsidRPr="0010016E">
        <w:t>являющ</w:t>
      </w:r>
      <w:r>
        <w:t>е</w:t>
      </w:r>
      <w:r w:rsidR="000710EF" w:rsidRPr="0010016E">
        <w:t>мся неотъемлем</w:t>
      </w:r>
      <w:r>
        <w:t>ой</w:t>
      </w:r>
      <w:r w:rsidR="000710EF" w:rsidRPr="0010016E">
        <w:t xml:space="preserve"> ч</w:t>
      </w:r>
      <w:r w:rsidR="000710EF" w:rsidRPr="0010016E">
        <w:t>а</w:t>
      </w:r>
      <w:r w:rsidR="000710EF" w:rsidRPr="0010016E">
        <w:t>ст</w:t>
      </w:r>
      <w:r>
        <w:t>ью</w:t>
      </w:r>
      <w:r w:rsidR="000710EF" w:rsidRPr="0010016E">
        <w:t xml:space="preserve"> настоящего договора</w:t>
      </w:r>
      <w:r w:rsidR="000710EF">
        <w:t>.</w:t>
      </w:r>
    </w:p>
    <w:p w:rsidR="00BE3AFE" w:rsidRDefault="00BE3AFE" w:rsidP="00ED086B">
      <w:pPr>
        <w:numPr>
          <w:ilvl w:val="1"/>
          <w:numId w:val="1"/>
        </w:numPr>
        <w:spacing w:after="60"/>
        <w:ind w:left="0" w:firstLine="0"/>
        <w:jc w:val="both"/>
      </w:pPr>
      <w:bookmarkStart w:id="1" w:name="OLE_LINK3"/>
      <w:bookmarkStart w:id="2" w:name="OLE_LINK4"/>
      <w:r>
        <w:t xml:space="preserve">Перед началом </w:t>
      </w:r>
      <w:r w:rsidR="00C04100">
        <w:t xml:space="preserve">оказания услуг </w:t>
      </w:r>
      <w:r>
        <w:t>по каждому этапу оказания услуг Заказчик производит ава</w:t>
      </w:r>
      <w:r>
        <w:t>н</w:t>
      </w:r>
      <w:r>
        <w:t xml:space="preserve">совый платеж в </w:t>
      </w:r>
      <w:r w:rsidR="005E5FBA">
        <w:t xml:space="preserve">размере __% от стоимости этапа. </w:t>
      </w:r>
    </w:p>
    <w:p w:rsidR="00ED086B" w:rsidRDefault="00ED086B" w:rsidP="00ED086B">
      <w:pPr>
        <w:numPr>
          <w:ilvl w:val="1"/>
          <w:numId w:val="1"/>
        </w:numPr>
        <w:spacing w:after="60"/>
        <w:ind w:left="0" w:firstLine="0"/>
        <w:jc w:val="both"/>
      </w:pPr>
      <w:r w:rsidRPr="0010016E">
        <w:t xml:space="preserve">Заказчик осуществляет оплату </w:t>
      </w:r>
      <w:r w:rsidR="00F30947">
        <w:t xml:space="preserve">услуг поэтапно </w:t>
      </w:r>
      <w:r w:rsidR="000531E1">
        <w:t xml:space="preserve">с учетом выплаченного аванса </w:t>
      </w:r>
      <w:r w:rsidRPr="0010016E">
        <w:t>путем пер</w:t>
      </w:r>
      <w:r w:rsidRPr="0010016E">
        <w:t>е</w:t>
      </w:r>
      <w:r w:rsidRPr="0010016E">
        <w:t xml:space="preserve">числения денежных средств на расчетный счет </w:t>
      </w:r>
      <w:r w:rsidRPr="007E4833">
        <w:t xml:space="preserve">Исполнителя </w:t>
      </w:r>
      <w:r w:rsidRPr="00E86F97">
        <w:t>в течение 60 (шестидесяти) кале</w:t>
      </w:r>
      <w:r w:rsidRPr="00E86F97">
        <w:t>н</w:t>
      </w:r>
      <w:r w:rsidRPr="00E86F97">
        <w:t xml:space="preserve">дарных дней с момента подписания </w:t>
      </w:r>
      <w:r w:rsidR="00F30947" w:rsidRPr="00E86F97">
        <w:t xml:space="preserve">сторонами </w:t>
      </w:r>
      <w:r w:rsidRPr="00E86F97">
        <w:t>дв</w:t>
      </w:r>
      <w:r w:rsidRPr="007E4833">
        <w:t>устороннего Акта</w:t>
      </w:r>
      <w:r w:rsidRPr="00ED086B">
        <w:t xml:space="preserve"> приемки – сдачи результ</w:t>
      </w:r>
      <w:r w:rsidRPr="00ED086B">
        <w:t>а</w:t>
      </w:r>
      <w:r w:rsidRPr="00ED086B">
        <w:t>тов оказания услуг по этапу</w:t>
      </w:r>
      <w:r w:rsidR="00F30947">
        <w:t xml:space="preserve"> </w:t>
      </w:r>
      <w:r w:rsidRPr="004A5C5C">
        <w:t xml:space="preserve">в </w:t>
      </w:r>
      <w:r w:rsidR="00F30947">
        <w:t xml:space="preserve">соответствии с </w:t>
      </w:r>
      <w:r w:rsidRPr="004A5C5C">
        <w:t>Приложени</w:t>
      </w:r>
      <w:r w:rsidR="00F30947">
        <w:t>ем</w:t>
      </w:r>
      <w:r w:rsidRPr="004A5C5C">
        <w:t xml:space="preserve"> № </w:t>
      </w:r>
      <w:r w:rsidR="00F30947">
        <w:t>2</w:t>
      </w:r>
      <w:r w:rsidRPr="004A5C5C">
        <w:t xml:space="preserve"> к настоящему Договору</w:t>
      </w:r>
      <w:r>
        <w:t>.</w:t>
      </w:r>
    </w:p>
    <w:p w:rsidR="009A2E82" w:rsidRPr="00DC5CFA" w:rsidRDefault="009A2E82" w:rsidP="00DC5CFA">
      <w:pPr>
        <w:numPr>
          <w:ilvl w:val="1"/>
          <w:numId w:val="1"/>
        </w:numPr>
        <w:spacing w:after="60"/>
        <w:ind w:left="0" w:firstLine="0"/>
        <w:jc w:val="both"/>
        <w:rPr>
          <w:szCs w:val="24"/>
        </w:rPr>
      </w:pPr>
      <w:r w:rsidRPr="004A5C5C">
        <w:rPr>
          <w:szCs w:val="24"/>
        </w:rPr>
        <w:t>Датой платежа считается дата исполнения банком Заказчика платежного поручения Зака</w:t>
      </w:r>
      <w:r w:rsidRPr="004A5C5C">
        <w:rPr>
          <w:szCs w:val="24"/>
        </w:rPr>
        <w:t>з</w:t>
      </w:r>
      <w:r w:rsidRPr="004A5C5C">
        <w:rPr>
          <w:szCs w:val="24"/>
        </w:rPr>
        <w:t>чика.</w:t>
      </w:r>
    </w:p>
    <w:bookmarkEnd w:id="1"/>
    <w:bookmarkEnd w:id="2"/>
    <w:p w:rsidR="00A2257F" w:rsidRDefault="000229A8" w:rsidP="00820171">
      <w:pPr>
        <w:keepNext/>
        <w:numPr>
          <w:ilvl w:val="0"/>
          <w:numId w:val="1"/>
        </w:numPr>
        <w:spacing w:before="120" w:after="60"/>
        <w:jc w:val="both"/>
        <w:rPr>
          <w:b/>
          <w:sz w:val="28"/>
        </w:rPr>
      </w:pPr>
      <w:r w:rsidRPr="004A5C5C">
        <w:rPr>
          <w:b/>
          <w:sz w:val="28"/>
        </w:rPr>
        <w:t>Конфиденциальность</w:t>
      </w:r>
    </w:p>
    <w:p w:rsidR="000229A8" w:rsidRPr="004A5C5C" w:rsidRDefault="000229A8" w:rsidP="006C6F26">
      <w:pPr>
        <w:numPr>
          <w:ilvl w:val="1"/>
          <w:numId w:val="1"/>
        </w:numPr>
        <w:spacing w:after="60"/>
        <w:ind w:left="0" w:firstLine="0"/>
        <w:jc w:val="both"/>
        <w:rPr>
          <w:szCs w:val="24"/>
        </w:rPr>
      </w:pPr>
      <w:r w:rsidRPr="004A5C5C">
        <w:rPr>
          <w:szCs w:val="24"/>
        </w:rPr>
        <w:t>Стороны обязаны:</w:t>
      </w:r>
    </w:p>
    <w:p w:rsidR="000229A8" w:rsidRPr="004A5C5C" w:rsidRDefault="000229A8" w:rsidP="0007139B">
      <w:pPr>
        <w:numPr>
          <w:ilvl w:val="2"/>
          <w:numId w:val="1"/>
        </w:numPr>
        <w:tabs>
          <w:tab w:val="clear" w:pos="720"/>
          <w:tab w:val="num" w:pos="0"/>
        </w:tabs>
        <w:spacing w:after="60"/>
        <w:ind w:left="0" w:firstLine="0"/>
        <w:jc w:val="both"/>
        <w:rPr>
          <w:szCs w:val="24"/>
        </w:rPr>
      </w:pPr>
      <w:r w:rsidRPr="004A5C5C">
        <w:rPr>
          <w:szCs w:val="24"/>
        </w:rPr>
        <w:t>Не раскрывать и не разглашать факты или информацию, полученную в рамках Договора, третьей стороне без предварительного письменного согласия Сторон</w:t>
      </w:r>
      <w:r w:rsidR="00654A6B">
        <w:rPr>
          <w:szCs w:val="24"/>
        </w:rPr>
        <w:t>ы, которой принадлежит данная информация</w:t>
      </w:r>
      <w:r w:rsidRPr="004A5C5C">
        <w:rPr>
          <w:szCs w:val="24"/>
        </w:rPr>
        <w:t>.</w:t>
      </w:r>
    </w:p>
    <w:p w:rsidR="000229A8" w:rsidRPr="00F30947" w:rsidRDefault="000229A8" w:rsidP="006C6F26">
      <w:pPr>
        <w:numPr>
          <w:ilvl w:val="1"/>
          <w:numId w:val="1"/>
        </w:numPr>
        <w:spacing w:after="60"/>
        <w:ind w:left="0" w:firstLine="0"/>
        <w:jc w:val="both"/>
        <w:rPr>
          <w:szCs w:val="24"/>
        </w:rPr>
      </w:pPr>
      <w:r w:rsidRPr="00F30947">
        <w:rPr>
          <w:szCs w:val="24"/>
        </w:rPr>
        <w:t>Факт заключения и предмет настоящего Договора не являются конфиденциальной инфо</w:t>
      </w:r>
      <w:r w:rsidRPr="00F30947">
        <w:rPr>
          <w:szCs w:val="24"/>
        </w:rPr>
        <w:t>р</w:t>
      </w:r>
      <w:r w:rsidRPr="00F30947">
        <w:rPr>
          <w:szCs w:val="24"/>
        </w:rPr>
        <w:t>мацией и могут использоваться Сторонами в рекламно-маркетинговых целях</w:t>
      </w:r>
      <w:r w:rsidR="000F2595" w:rsidRPr="00F30947">
        <w:rPr>
          <w:szCs w:val="24"/>
        </w:rPr>
        <w:t xml:space="preserve"> при условии об</w:t>
      </w:r>
      <w:r w:rsidR="000F2595" w:rsidRPr="00F30947">
        <w:rPr>
          <w:szCs w:val="24"/>
        </w:rPr>
        <w:t>я</w:t>
      </w:r>
      <w:r w:rsidR="000F2595" w:rsidRPr="00F30947">
        <w:rPr>
          <w:szCs w:val="24"/>
        </w:rPr>
        <w:t>зательного получения предварительного письменного согласия другой стороны</w:t>
      </w:r>
      <w:r w:rsidR="00BF0E45" w:rsidRPr="00F30947">
        <w:rPr>
          <w:szCs w:val="24"/>
        </w:rPr>
        <w:t>.</w:t>
      </w:r>
    </w:p>
    <w:p w:rsidR="000F2595" w:rsidRPr="00F30947" w:rsidRDefault="000F2595" w:rsidP="00B4228A">
      <w:pPr>
        <w:numPr>
          <w:ilvl w:val="1"/>
          <w:numId w:val="1"/>
        </w:numPr>
        <w:spacing w:after="60"/>
        <w:ind w:left="0" w:firstLine="0"/>
        <w:jc w:val="both"/>
        <w:rPr>
          <w:szCs w:val="24"/>
        </w:rPr>
      </w:pPr>
      <w:r w:rsidRPr="00F30947">
        <w:rPr>
          <w:szCs w:val="24"/>
        </w:rPr>
        <w:lastRenderedPageBreak/>
        <w:t>Конфиденциальной считается любая информация относительно финансового или комме</w:t>
      </w:r>
      <w:r w:rsidRPr="00F30947">
        <w:rPr>
          <w:szCs w:val="24"/>
        </w:rPr>
        <w:t>р</w:t>
      </w:r>
      <w:r w:rsidRPr="00F30947">
        <w:rPr>
          <w:szCs w:val="24"/>
        </w:rPr>
        <w:t>ческого положения Сторон или прямо названная Сторонами в качестве конфиденциальной.</w:t>
      </w:r>
    </w:p>
    <w:p w:rsidR="000229A8" w:rsidRPr="004A5C5C" w:rsidRDefault="000229A8" w:rsidP="00356E38">
      <w:pPr>
        <w:spacing w:after="60"/>
        <w:jc w:val="both"/>
        <w:rPr>
          <w:sz w:val="23"/>
        </w:rPr>
      </w:pPr>
    </w:p>
    <w:p w:rsidR="000229A8" w:rsidRPr="004A5C5C" w:rsidRDefault="000229A8" w:rsidP="00820171">
      <w:pPr>
        <w:keepNext/>
        <w:numPr>
          <w:ilvl w:val="0"/>
          <w:numId w:val="1"/>
        </w:numPr>
        <w:spacing w:before="120" w:after="60"/>
        <w:jc w:val="both"/>
        <w:rPr>
          <w:b/>
          <w:sz w:val="28"/>
        </w:rPr>
      </w:pPr>
      <w:r w:rsidRPr="004A5C5C">
        <w:rPr>
          <w:b/>
          <w:sz w:val="28"/>
        </w:rPr>
        <w:t>Ответственность сторон</w:t>
      </w:r>
    </w:p>
    <w:p w:rsidR="000229A8" w:rsidRPr="004A5C5C" w:rsidRDefault="000229A8" w:rsidP="006C6F26">
      <w:pPr>
        <w:numPr>
          <w:ilvl w:val="1"/>
          <w:numId w:val="1"/>
        </w:numPr>
        <w:spacing w:after="60"/>
        <w:ind w:left="0" w:firstLine="0"/>
        <w:jc w:val="both"/>
      </w:pPr>
      <w:r w:rsidRPr="004A5C5C">
        <w:t>За невыполнение или ненадлежащее выполнение обязательств по данному Договору стор</w:t>
      </w:r>
      <w:r w:rsidRPr="004A5C5C">
        <w:t>о</w:t>
      </w:r>
      <w:r w:rsidRPr="004A5C5C">
        <w:t>ны несут имущественную ответственность в соответствии с действующим законодательством и настоящим Договором.</w:t>
      </w:r>
    </w:p>
    <w:p w:rsidR="000229A8" w:rsidRPr="00A258B0" w:rsidRDefault="000229A8" w:rsidP="006C6F26">
      <w:pPr>
        <w:numPr>
          <w:ilvl w:val="1"/>
          <w:numId w:val="1"/>
        </w:numPr>
        <w:spacing w:after="60"/>
        <w:ind w:left="0" w:firstLine="0"/>
        <w:jc w:val="both"/>
      </w:pPr>
      <w:r w:rsidRPr="00A258B0">
        <w:t xml:space="preserve">За нарушение установленных по Договору сроков </w:t>
      </w:r>
      <w:r w:rsidR="00F30947">
        <w:t>оказания услуг</w:t>
      </w:r>
      <w:r w:rsidRPr="00A258B0">
        <w:t xml:space="preserve"> Заказчик вправе взыскать с Исполнителя пени в размере </w:t>
      </w:r>
      <w:r w:rsidR="00D834B0">
        <w:t>0,</w:t>
      </w:r>
      <w:r w:rsidR="005D6648" w:rsidRPr="005D6648">
        <w:t>1</w:t>
      </w:r>
      <w:r w:rsidR="00D834B0">
        <w:t>%</w:t>
      </w:r>
      <w:r w:rsidRPr="00A258B0">
        <w:t xml:space="preserve"> стоимости Договора за каждый </w:t>
      </w:r>
      <w:r w:rsidR="007C03F8" w:rsidRPr="00B4228A">
        <w:t>рабочий</w:t>
      </w:r>
      <w:r w:rsidR="007C03F8" w:rsidRPr="00A258B0">
        <w:t xml:space="preserve"> </w:t>
      </w:r>
      <w:r w:rsidRPr="00A258B0">
        <w:t>день просрочк</w:t>
      </w:r>
      <w:r w:rsidRPr="00B4228A">
        <w:t>и,</w:t>
      </w:r>
      <w:r w:rsidR="007C03F8" w:rsidRPr="00B4228A">
        <w:t xml:space="preserve"> направив при этом письменное требование</w:t>
      </w:r>
      <w:r w:rsidRPr="00A258B0">
        <w:t>.</w:t>
      </w:r>
    </w:p>
    <w:p w:rsidR="000229A8" w:rsidRPr="004A5C5C" w:rsidRDefault="000229A8" w:rsidP="006C6F26">
      <w:pPr>
        <w:numPr>
          <w:ilvl w:val="1"/>
          <w:numId w:val="1"/>
        </w:numPr>
        <w:spacing w:after="60"/>
        <w:ind w:left="0" w:firstLine="0"/>
        <w:jc w:val="both"/>
      </w:pPr>
      <w:r w:rsidRPr="004A5C5C">
        <w:t xml:space="preserve">При возникновении объективной </w:t>
      </w:r>
      <w:proofErr w:type="gramStart"/>
      <w:r w:rsidRPr="004A5C5C">
        <w:t xml:space="preserve">необходимости изменения сроков </w:t>
      </w:r>
      <w:r w:rsidR="00020ABD">
        <w:t>оказания услуг</w:t>
      </w:r>
      <w:proofErr w:type="gramEnd"/>
      <w:r w:rsidRPr="004A5C5C">
        <w:t xml:space="preserve"> по Д</w:t>
      </w:r>
      <w:r w:rsidRPr="004A5C5C">
        <w:t>о</w:t>
      </w:r>
      <w:r w:rsidRPr="004A5C5C">
        <w:t xml:space="preserve">говору, Исполнитель обязан информировать об этом Заказчика в письменном виде. </w:t>
      </w:r>
      <w:r w:rsidRPr="004A5C5C">
        <w:rPr>
          <w:bCs/>
        </w:rPr>
        <w:t>В этом сл</w:t>
      </w:r>
      <w:r w:rsidRPr="004A5C5C">
        <w:rPr>
          <w:bCs/>
        </w:rPr>
        <w:t>у</w:t>
      </w:r>
      <w:r w:rsidRPr="004A5C5C">
        <w:rPr>
          <w:bCs/>
        </w:rPr>
        <w:t xml:space="preserve">чае </w:t>
      </w:r>
      <w:r w:rsidR="003E236B">
        <w:rPr>
          <w:bCs/>
        </w:rPr>
        <w:t>У</w:t>
      </w:r>
      <w:r w:rsidRPr="004A5C5C">
        <w:rPr>
          <w:bCs/>
        </w:rPr>
        <w:t>правляющий комитет вправе утвердить протокол, отражающий вносимые изменения ср</w:t>
      </w:r>
      <w:r w:rsidRPr="004A5C5C">
        <w:rPr>
          <w:bCs/>
        </w:rPr>
        <w:t>о</w:t>
      </w:r>
      <w:r w:rsidRPr="004A5C5C">
        <w:rPr>
          <w:bCs/>
        </w:rPr>
        <w:t xml:space="preserve">ков выполнения и порядка сдачи </w:t>
      </w:r>
      <w:r w:rsidR="00020ABD">
        <w:rPr>
          <w:bCs/>
        </w:rPr>
        <w:t>услуг</w:t>
      </w:r>
      <w:r w:rsidRPr="004A5C5C">
        <w:rPr>
          <w:bCs/>
        </w:rPr>
        <w:t xml:space="preserve"> с последующим оформлением изменений путем подп</w:t>
      </w:r>
      <w:r w:rsidRPr="004A5C5C">
        <w:rPr>
          <w:bCs/>
        </w:rPr>
        <w:t>и</w:t>
      </w:r>
      <w:r w:rsidRPr="004A5C5C">
        <w:rPr>
          <w:bCs/>
        </w:rPr>
        <w:t>сания дополнительного соглашения к Договору.</w:t>
      </w:r>
    </w:p>
    <w:p w:rsidR="000229A8" w:rsidRPr="004A5C5C" w:rsidRDefault="000229A8" w:rsidP="006C6F26">
      <w:pPr>
        <w:numPr>
          <w:ilvl w:val="1"/>
          <w:numId w:val="1"/>
        </w:numPr>
        <w:spacing w:after="60"/>
        <w:ind w:left="0" w:firstLine="0"/>
        <w:jc w:val="both"/>
      </w:pPr>
      <w:r w:rsidRPr="004A5C5C">
        <w:t xml:space="preserve">За нарушение установленных сроков оплаты </w:t>
      </w:r>
      <w:r w:rsidR="00020ABD">
        <w:t>оказанных</w:t>
      </w:r>
      <w:r w:rsidRPr="004A5C5C">
        <w:t xml:space="preserve"> по Договору </w:t>
      </w:r>
      <w:r w:rsidR="00020ABD">
        <w:t>услуг</w:t>
      </w:r>
      <w:r w:rsidRPr="004A5C5C">
        <w:t xml:space="preserve"> Исполнитель вправе взыскать с Заказчика пени в размере </w:t>
      </w:r>
      <w:r w:rsidR="002A2D14">
        <w:t xml:space="preserve"> 0,</w:t>
      </w:r>
      <w:r w:rsidR="005D6648" w:rsidRPr="005D6648">
        <w:t>1</w:t>
      </w:r>
      <w:r w:rsidR="002A2D14">
        <w:t>%</w:t>
      </w:r>
      <w:r w:rsidR="00D834B0" w:rsidRPr="00A258B0">
        <w:t xml:space="preserve"> </w:t>
      </w:r>
      <w:r w:rsidRPr="004A5C5C">
        <w:t xml:space="preserve"> от суммы неоплаченного в срок платежа за каждый день просрочки, но не более 8% от суммы просроченного платежа.</w:t>
      </w:r>
    </w:p>
    <w:p w:rsidR="000229A8" w:rsidRPr="004A5C5C" w:rsidRDefault="000229A8" w:rsidP="006C6F26">
      <w:pPr>
        <w:numPr>
          <w:ilvl w:val="1"/>
          <w:numId w:val="1"/>
        </w:numPr>
        <w:spacing w:after="60"/>
        <w:ind w:left="0" w:firstLine="0"/>
        <w:jc w:val="both"/>
      </w:pPr>
      <w:r w:rsidRPr="004A5C5C">
        <w:t>Уплата пени не освобождает Стороны от исполнения обязательств по Договору.</w:t>
      </w:r>
    </w:p>
    <w:p w:rsidR="000229A8" w:rsidRPr="004A5C5C" w:rsidRDefault="000229A8" w:rsidP="006C6F26">
      <w:pPr>
        <w:numPr>
          <w:ilvl w:val="1"/>
          <w:numId w:val="1"/>
        </w:numPr>
        <w:spacing w:after="60"/>
        <w:ind w:left="0" w:firstLine="0"/>
        <w:jc w:val="both"/>
      </w:pPr>
      <w:r w:rsidRPr="004A5C5C">
        <w:t xml:space="preserve">Стороны обязаны в течение десяти </w:t>
      </w:r>
      <w:r w:rsidR="000D1F4E">
        <w:t xml:space="preserve">рабочих </w:t>
      </w:r>
      <w:r w:rsidRPr="004A5C5C">
        <w:t>дней письменно уведомить другую Сторону о неплатежеспособности, несостоятельности, угрозе приостановления или прекращения деловых операций или ликвидации, если это может отразиться на исполнении условий настоящего Д</w:t>
      </w:r>
      <w:r w:rsidRPr="004A5C5C">
        <w:t>о</w:t>
      </w:r>
      <w:r w:rsidRPr="004A5C5C">
        <w:t>говора.</w:t>
      </w:r>
    </w:p>
    <w:p w:rsidR="000229A8" w:rsidRPr="004A5C5C" w:rsidRDefault="000229A8" w:rsidP="00356E38">
      <w:pPr>
        <w:spacing w:after="60"/>
        <w:jc w:val="both"/>
      </w:pPr>
    </w:p>
    <w:p w:rsidR="000229A8" w:rsidRPr="004A5C5C" w:rsidRDefault="000229A8" w:rsidP="00820171">
      <w:pPr>
        <w:keepNext/>
        <w:numPr>
          <w:ilvl w:val="0"/>
          <w:numId w:val="1"/>
        </w:numPr>
        <w:spacing w:before="120" w:after="60"/>
        <w:jc w:val="both"/>
        <w:rPr>
          <w:b/>
          <w:sz w:val="28"/>
        </w:rPr>
      </w:pPr>
      <w:r w:rsidRPr="004A5C5C">
        <w:rPr>
          <w:b/>
          <w:sz w:val="28"/>
        </w:rPr>
        <w:t>Досрочное расторжение договора</w:t>
      </w:r>
    </w:p>
    <w:p w:rsidR="000229A8" w:rsidRPr="00FD5261" w:rsidRDefault="000229A8" w:rsidP="006C6F26">
      <w:pPr>
        <w:numPr>
          <w:ilvl w:val="1"/>
          <w:numId w:val="1"/>
        </w:numPr>
        <w:spacing w:after="60"/>
        <w:ind w:left="0" w:firstLine="0"/>
        <w:jc w:val="both"/>
      </w:pPr>
      <w:r w:rsidRPr="00FD5261">
        <w:t xml:space="preserve">Настоящий Договор может быть изменен или расторгнут в соответствии с действующим </w:t>
      </w:r>
      <w:r w:rsidR="00CD055F">
        <w:t>з</w:t>
      </w:r>
      <w:r w:rsidRPr="00FD5261">
        <w:t>аконодательством РФ.</w:t>
      </w:r>
    </w:p>
    <w:p w:rsidR="000229A8" w:rsidRPr="00B4228A" w:rsidRDefault="000229A8" w:rsidP="006C6F26">
      <w:pPr>
        <w:numPr>
          <w:ilvl w:val="1"/>
          <w:numId w:val="1"/>
        </w:numPr>
        <w:spacing w:after="60"/>
        <w:ind w:left="0" w:firstLine="0"/>
        <w:jc w:val="both"/>
      </w:pPr>
      <w:r w:rsidRPr="004A5C5C">
        <w:t>В том случае, если Заказчик придет к выводу о нецелесообразности дальнейшего продо</w:t>
      </w:r>
      <w:r w:rsidRPr="004A5C5C">
        <w:t>л</w:t>
      </w:r>
      <w:r w:rsidRPr="004A5C5C">
        <w:t xml:space="preserve">жения </w:t>
      </w:r>
      <w:r w:rsidR="00CD055F">
        <w:t>оказания услуг</w:t>
      </w:r>
      <w:r w:rsidRPr="004A5C5C">
        <w:t>, то он имеет право расторгнуть Договор</w:t>
      </w:r>
      <w:r w:rsidR="00A258B0">
        <w:t>.</w:t>
      </w:r>
    </w:p>
    <w:p w:rsidR="000229A8" w:rsidRPr="004A5C5C" w:rsidRDefault="000229A8" w:rsidP="006C6F26">
      <w:pPr>
        <w:numPr>
          <w:ilvl w:val="1"/>
          <w:numId w:val="1"/>
        </w:numPr>
        <w:spacing w:after="60"/>
        <w:ind w:left="0" w:firstLine="0"/>
        <w:jc w:val="both"/>
      </w:pPr>
      <w:r w:rsidRPr="004A5C5C">
        <w:t>В случае расторжения договора по инициативе Заказчика он обязан возместить все пон</w:t>
      </w:r>
      <w:r w:rsidRPr="004A5C5C">
        <w:t>е</w:t>
      </w:r>
      <w:r w:rsidRPr="004A5C5C">
        <w:t>сенные Исполнителем фактические затраты, а Исполнитель, по требованию Заказчика, должен предоставить отчет (Акт) о</w:t>
      </w:r>
      <w:r w:rsidR="003E236B">
        <w:t xml:space="preserve"> выполненной</w:t>
      </w:r>
      <w:r w:rsidRPr="004A5C5C">
        <w:t xml:space="preserve"> части </w:t>
      </w:r>
      <w:r w:rsidR="00CD055F">
        <w:t>услуг</w:t>
      </w:r>
      <w:r w:rsidRPr="004A5C5C">
        <w:t>.</w:t>
      </w:r>
    </w:p>
    <w:p w:rsidR="000229A8" w:rsidRPr="004A5C5C" w:rsidRDefault="000229A8" w:rsidP="00356E38">
      <w:pPr>
        <w:spacing w:after="60"/>
        <w:jc w:val="both"/>
      </w:pPr>
    </w:p>
    <w:p w:rsidR="000229A8" w:rsidRPr="004A5C5C" w:rsidRDefault="000229A8" w:rsidP="00820171">
      <w:pPr>
        <w:keepNext/>
        <w:numPr>
          <w:ilvl w:val="0"/>
          <w:numId w:val="1"/>
        </w:numPr>
        <w:spacing w:before="120" w:after="60"/>
        <w:jc w:val="both"/>
        <w:rPr>
          <w:b/>
          <w:sz w:val="28"/>
        </w:rPr>
      </w:pPr>
      <w:r w:rsidRPr="004A5C5C">
        <w:rPr>
          <w:b/>
          <w:sz w:val="28"/>
        </w:rPr>
        <w:t>Порядок разрешения споров</w:t>
      </w:r>
    </w:p>
    <w:p w:rsidR="000229A8" w:rsidRPr="004A5C5C" w:rsidRDefault="000229A8" w:rsidP="006C6F26">
      <w:pPr>
        <w:numPr>
          <w:ilvl w:val="1"/>
          <w:numId w:val="1"/>
        </w:numPr>
        <w:spacing w:after="60"/>
        <w:ind w:left="0" w:firstLine="0"/>
        <w:jc w:val="both"/>
      </w:pPr>
      <w:r w:rsidRPr="004A5C5C">
        <w:t>Все споры и разногласия, возникающие между сторонами в рамках данного Договора, р</w:t>
      </w:r>
      <w:r w:rsidRPr="004A5C5C">
        <w:t>е</w:t>
      </w:r>
      <w:r w:rsidRPr="004A5C5C">
        <w:t xml:space="preserve">шаются путем переговоров. Если переговоры не привели к разрешению конфликта, для </w:t>
      </w:r>
      <w:r w:rsidR="003E236B">
        <w:t>Стор</w:t>
      </w:r>
      <w:r w:rsidR="003E236B">
        <w:t>о</w:t>
      </w:r>
      <w:r w:rsidR="003E236B">
        <w:t>ны</w:t>
      </w:r>
      <w:r w:rsidRPr="004A5C5C">
        <w:t xml:space="preserve"> обязательным является предъявление письменной претензии </w:t>
      </w:r>
      <w:r w:rsidR="003E236B">
        <w:t>другой Стороне</w:t>
      </w:r>
      <w:r w:rsidRPr="004A5C5C">
        <w:t xml:space="preserve">. </w:t>
      </w:r>
      <w:r w:rsidR="003E236B">
        <w:t>Сторона</w:t>
      </w:r>
      <w:r w:rsidRPr="004A5C5C">
        <w:t xml:space="preserve"> ра</w:t>
      </w:r>
      <w:r w:rsidRPr="004A5C5C">
        <w:t>с</w:t>
      </w:r>
      <w:r w:rsidRPr="004A5C5C">
        <w:t xml:space="preserve">сматривает претензию в </w:t>
      </w:r>
      <w:r w:rsidR="00A258B0" w:rsidRPr="00A258B0">
        <w:t xml:space="preserve">течение </w:t>
      </w:r>
      <w:r w:rsidR="004F6F51" w:rsidRPr="00B4228A">
        <w:t>15 (пятнадцать) календарных дней  с момента ее получения</w:t>
      </w:r>
      <w:r w:rsidR="004F6F51" w:rsidRPr="00A258B0">
        <w:t xml:space="preserve"> </w:t>
      </w:r>
      <w:r w:rsidRPr="00A258B0">
        <w:t>и направляет письменный</w:t>
      </w:r>
      <w:r w:rsidRPr="004A5C5C">
        <w:t xml:space="preserve"> ответ по результатам рассмотрения претензии.</w:t>
      </w:r>
    </w:p>
    <w:p w:rsidR="000229A8" w:rsidRPr="004A5C5C" w:rsidRDefault="000229A8" w:rsidP="006C6F26">
      <w:pPr>
        <w:numPr>
          <w:ilvl w:val="1"/>
          <w:numId w:val="1"/>
        </w:numPr>
        <w:spacing w:after="60"/>
        <w:ind w:left="0" w:firstLine="0"/>
        <w:jc w:val="both"/>
      </w:pPr>
      <w:r w:rsidRPr="004A5C5C">
        <w:t>При не урегулировании Сторонами разногласий в добровольном порядке у заинтересова</w:t>
      </w:r>
      <w:r w:rsidRPr="004A5C5C">
        <w:t>н</w:t>
      </w:r>
      <w:r w:rsidRPr="004A5C5C">
        <w:t>ной Стороны возникает право на предъявление иска в</w:t>
      </w:r>
      <w:r w:rsidR="003E236B">
        <w:t xml:space="preserve"> Арбитражный суд</w:t>
      </w:r>
      <w:r w:rsidR="003E236B" w:rsidRPr="00BF0E45">
        <w:t xml:space="preserve"> </w:t>
      </w:r>
      <w:r w:rsidR="000D1F4E">
        <w:t>г. Москвы</w:t>
      </w:r>
      <w:r w:rsidRPr="004A5C5C">
        <w:t>.</w:t>
      </w:r>
    </w:p>
    <w:p w:rsidR="000229A8" w:rsidRPr="00BF0E45" w:rsidRDefault="000229A8" w:rsidP="006C6F26">
      <w:pPr>
        <w:numPr>
          <w:ilvl w:val="1"/>
          <w:numId w:val="1"/>
        </w:numPr>
        <w:spacing w:after="60"/>
        <w:ind w:left="0" w:firstLine="0"/>
        <w:jc w:val="both"/>
      </w:pPr>
      <w:r w:rsidRPr="00BF0E45">
        <w:t>Вопросы, не урегулированные настоящим договором, регулируются действующим закон</w:t>
      </w:r>
      <w:r w:rsidRPr="00BF0E45">
        <w:t>о</w:t>
      </w:r>
      <w:r w:rsidRPr="00BF0E45">
        <w:t>дательством РФ</w:t>
      </w:r>
      <w:r w:rsidR="00A258B0" w:rsidRPr="00BF0E45">
        <w:t>.</w:t>
      </w:r>
    </w:p>
    <w:p w:rsidR="000229A8" w:rsidRPr="004A5C5C" w:rsidRDefault="000229A8" w:rsidP="00356E38">
      <w:pPr>
        <w:spacing w:after="60"/>
        <w:jc w:val="both"/>
      </w:pPr>
    </w:p>
    <w:p w:rsidR="000229A8" w:rsidRPr="004A5C5C" w:rsidRDefault="000229A8" w:rsidP="00820171">
      <w:pPr>
        <w:keepNext/>
        <w:numPr>
          <w:ilvl w:val="0"/>
          <w:numId w:val="1"/>
        </w:numPr>
        <w:spacing w:before="120" w:after="60"/>
        <w:jc w:val="both"/>
        <w:rPr>
          <w:b/>
          <w:sz w:val="28"/>
        </w:rPr>
      </w:pPr>
      <w:r w:rsidRPr="004A5C5C">
        <w:rPr>
          <w:b/>
          <w:sz w:val="28"/>
        </w:rPr>
        <w:t>Форс-мажорные обстоятельства</w:t>
      </w:r>
    </w:p>
    <w:p w:rsidR="000229A8" w:rsidRPr="004A5C5C" w:rsidRDefault="000229A8" w:rsidP="006C6F26">
      <w:pPr>
        <w:numPr>
          <w:ilvl w:val="1"/>
          <w:numId w:val="1"/>
        </w:numPr>
        <w:spacing w:after="60"/>
        <w:ind w:left="0" w:firstLine="0"/>
        <w:jc w:val="both"/>
      </w:pPr>
      <w:r w:rsidRPr="004A5C5C">
        <w:t>Стороны полностью освобождаются от исполнения обязанностей по Договору, если нев</w:t>
      </w:r>
      <w:r w:rsidRPr="004A5C5C">
        <w:t>ы</w:t>
      </w:r>
      <w:r w:rsidRPr="004A5C5C">
        <w:t>полнение или ненадлежащее выполнение обязательств по данному Договору произошло всле</w:t>
      </w:r>
      <w:r w:rsidRPr="004A5C5C">
        <w:t>д</w:t>
      </w:r>
      <w:r w:rsidRPr="004A5C5C">
        <w:t xml:space="preserve">ствие таких обстоятельств, как стихийные бедствия, военные действия, запретительные меры </w:t>
      </w:r>
      <w:r w:rsidRPr="004A5C5C">
        <w:lastRenderedPageBreak/>
        <w:t>государства (запрет на торговые и финансовые операции, изменение порядка расчетов, прямо повлиявших на выполнение обязательств и др.). В этом случае Стороны вправе в односторо</w:t>
      </w:r>
      <w:r w:rsidRPr="004A5C5C">
        <w:t>н</w:t>
      </w:r>
      <w:r w:rsidRPr="004A5C5C">
        <w:t>нем порядке прервать выполнение обязательств по данному договору с письменным уведомл</w:t>
      </w:r>
      <w:r w:rsidRPr="004A5C5C">
        <w:t>е</w:t>
      </w:r>
      <w:r w:rsidRPr="004A5C5C">
        <w:t>нием другой стороны.</w:t>
      </w:r>
    </w:p>
    <w:p w:rsidR="000229A8" w:rsidRPr="004A5C5C" w:rsidRDefault="000229A8" w:rsidP="006C6F26">
      <w:pPr>
        <w:numPr>
          <w:ilvl w:val="1"/>
          <w:numId w:val="1"/>
        </w:numPr>
        <w:spacing w:after="60"/>
        <w:ind w:left="0" w:firstLine="0"/>
        <w:jc w:val="both"/>
      </w:pPr>
      <w:r w:rsidRPr="004A5C5C">
        <w:t xml:space="preserve">Сторона, заявившая о наступлении форс-мажорных обстоятельств, обязана </w:t>
      </w:r>
      <w:proofErr w:type="gramStart"/>
      <w:r w:rsidRPr="004A5C5C">
        <w:t>предоставить соответствующие документы</w:t>
      </w:r>
      <w:proofErr w:type="gramEnd"/>
      <w:r w:rsidRPr="004A5C5C">
        <w:t>, подтверждающие наступление таких обстоятельств, по требов</w:t>
      </w:r>
      <w:r w:rsidRPr="004A5C5C">
        <w:t>а</w:t>
      </w:r>
      <w:r w:rsidRPr="004A5C5C">
        <w:t>нию другой стороны.</w:t>
      </w:r>
    </w:p>
    <w:p w:rsidR="000229A8" w:rsidRPr="004A5C5C" w:rsidRDefault="000229A8" w:rsidP="006C6F26">
      <w:pPr>
        <w:numPr>
          <w:ilvl w:val="1"/>
          <w:numId w:val="1"/>
        </w:numPr>
        <w:spacing w:after="60"/>
        <w:ind w:left="0" w:firstLine="0"/>
        <w:jc w:val="both"/>
      </w:pPr>
      <w:r w:rsidRPr="004A5C5C">
        <w:t>Если Сторона в 5-дневный срок не направила другой Стороне письменное уведомление о наступлении форс-мажора, она не вправе ссылаться впоследствии на действие форс-мажорных обстоятельств.</w:t>
      </w:r>
      <w:r w:rsidR="00FC1D73">
        <w:t xml:space="preserve">  </w:t>
      </w:r>
    </w:p>
    <w:p w:rsidR="00FC1D73" w:rsidRPr="00B4228A" w:rsidRDefault="00FC1D73" w:rsidP="00B4228A">
      <w:pPr>
        <w:numPr>
          <w:ilvl w:val="1"/>
          <w:numId w:val="1"/>
        </w:numPr>
        <w:spacing w:after="60"/>
        <w:ind w:left="0" w:firstLine="0"/>
        <w:jc w:val="both"/>
      </w:pPr>
      <w:r w:rsidRPr="00B4228A">
        <w:t>В случаях, когда указанные обстоятельства и их последствия продолжают действовать б</w:t>
      </w:r>
      <w:r w:rsidRPr="00B4228A">
        <w:t>о</w:t>
      </w:r>
      <w:r w:rsidRPr="00B4228A">
        <w:t>лее 3 (трех) последовательных месяцев, и не прекращаются, то Стороны должны решить судьбу настоящего Договора по взаимной договоренности. Если Стороны не достигнут соглашения, то любая Сторона имеет право расторгнуть настоящий Договор в одностороннем порядке. В сл</w:t>
      </w:r>
      <w:r w:rsidRPr="00B4228A">
        <w:t>у</w:t>
      </w:r>
      <w:r w:rsidRPr="00B4228A">
        <w:t xml:space="preserve">чае расторжения договора по причинам действия обстоятельств непреодолимой силы между сторонами будут произведены расчеты за уже </w:t>
      </w:r>
      <w:r w:rsidR="00301637">
        <w:t>оказанные услуги</w:t>
      </w:r>
      <w:r w:rsidRPr="00B4228A">
        <w:t>.</w:t>
      </w:r>
    </w:p>
    <w:p w:rsidR="00FC1D73" w:rsidRPr="00A80F8D" w:rsidRDefault="00FC1D73" w:rsidP="00B0359D">
      <w:pPr>
        <w:spacing w:after="120"/>
        <w:ind w:left="420"/>
        <w:jc w:val="both"/>
        <w:rPr>
          <w:sz w:val="20"/>
        </w:rPr>
      </w:pPr>
    </w:p>
    <w:p w:rsidR="00B20F0F" w:rsidRPr="00BF0E45" w:rsidRDefault="00BF0E45" w:rsidP="00BF0E45">
      <w:pPr>
        <w:keepNext/>
        <w:numPr>
          <w:ilvl w:val="0"/>
          <w:numId w:val="1"/>
        </w:numPr>
        <w:spacing w:before="120" w:after="60"/>
        <w:jc w:val="both"/>
        <w:rPr>
          <w:b/>
          <w:sz w:val="28"/>
        </w:rPr>
      </w:pPr>
      <w:r>
        <w:rPr>
          <w:b/>
          <w:sz w:val="28"/>
        </w:rPr>
        <w:t>Интеллектуальная собственность</w:t>
      </w:r>
    </w:p>
    <w:p w:rsidR="00B20F0F" w:rsidRDefault="00B20F0F" w:rsidP="00B4228A">
      <w:pPr>
        <w:numPr>
          <w:ilvl w:val="1"/>
          <w:numId w:val="1"/>
        </w:numPr>
        <w:spacing w:after="60"/>
        <w:ind w:left="0" w:firstLine="0"/>
        <w:jc w:val="both"/>
      </w:pPr>
      <w:r w:rsidRPr="00B4228A">
        <w:t xml:space="preserve">Результаты </w:t>
      </w:r>
      <w:r w:rsidR="00301637">
        <w:t>услуг</w:t>
      </w:r>
      <w:r w:rsidRPr="00B4228A">
        <w:t xml:space="preserve">, полученные Заказчиком от Исполнителя и являющиеся промежуточным или окончательным результатом выполнения Исполнителем своих обязательств по настоящему Договору, являются собственностью Заказчика с момента подписания сторонами Акта сдачи-приемки </w:t>
      </w:r>
      <w:r w:rsidR="00301637">
        <w:t>результата услуг</w:t>
      </w:r>
      <w:r w:rsidRPr="00B4228A">
        <w:t xml:space="preserve"> по этапам и </w:t>
      </w:r>
      <w:r w:rsidR="00301637">
        <w:t>Договору</w:t>
      </w:r>
      <w:r w:rsidRPr="00B4228A">
        <w:t xml:space="preserve"> в целом.</w:t>
      </w:r>
    </w:p>
    <w:p w:rsidR="005E5FBA" w:rsidRPr="00B4228A" w:rsidRDefault="005E5FBA" w:rsidP="00B4228A">
      <w:pPr>
        <w:numPr>
          <w:ilvl w:val="1"/>
          <w:numId w:val="1"/>
        </w:numPr>
        <w:spacing w:after="60"/>
        <w:ind w:left="0" w:firstLine="0"/>
        <w:jc w:val="both"/>
      </w:pPr>
      <w:r>
        <w:t>Исключительные права на созданную по настоящему Договору Систему принадлежит З</w:t>
      </w:r>
      <w:r>
        <w:t>а</w:t>
      </w:r>
      <w:r>
        <w:t xml:space="preserve">казчику. </w:t>
      </w:r>
    </w:p>
    <w:p w:rsidR="00B20F0F" w:rsidRPr="00B4228A" w:rsidRDefault="00B20F0F" w:rsidP="00B4228A">
      <w:pPr>
        <w:numPr>
          <w:ilvl w:val="1"/>
          <w:numId w:val="1"/>
        </w:numPr>
        <w:spacing w:after="60"/>
        <w:ind w:left="0" w:firstLine="0"/>
        <w:jc w:val="both"/>
      </w:pPr>
      <w:bookmarkStart w:id="3" w:name="_Ref223436395"/>
      <w:r w:rsidRPr="00B4228A">
        <w:t xml:space="preserve">Исполнитель гарантирует, что </w:t>
      </w:r>
      <w:r w:rsidR="00301637">
        <w:t>оказанные</w:t>
      </w:r>
      <w:r w:rsidRPr="00B4228A">
        <w:t xml:space="preserve"> по настоящему Договору </w:t>
      </w:r>
      <w:r w:rsidR="00301637">
        <w:t>услуги</w:t>
      </w:r>
      <w:r w:rsidRPr="00B4228A">
        <w:t xml:space="preserve"> и полученные результаты  не нарушают исключительных прав (авторских прав, патентов, лицензий) третьих лиц на территории Российской Федерации. Исполнитель несет имущественную ответственность за нарушение исключительных прав (авторских прав, патентов, лицензий) третьих лиц на те</w:t>
      </w:r>
      <w:r w:rsidRPr="00B4228A">
        <w:t>р</w:t>
      </w:r>
      <w:r w:rsidRPr="00B4228A">
        <w:t>ритории России</w:t>
      </w:r>
      <w:bookmarkEnd w:id="3"/>
      <w:r w:rsidR="00301637">
        <w:t>.</w:t>
      </w:r>
    </w:p>
    <w:p w:rsidR="00B20F0F" w:rsidRPr="00B4228A" w:rsidRDefault="00B20F0F" w:rsidP="00B4228A">
      <w:pPr>
        <w:numPr>
          <w:ilvl w:val="1"/>
          <w:numId w:val="1"/>
        </w:numPr>
        <w:spacing w:after="60"/>
        <w:ind w:left="0" w:firstLine="0"/>
        <w:jc w:val="both"/>
      </w:pPr>
      <w:r w:rsidRPr="00B4228A">
        <w:t xml:space="preserve">В случае предъявления претензий со стороны третьих лиц по п. </w:t>
      </w:r>
      <w:r w:rsidRPr="00B4228A">
        <w:fldChar w:fldCharType="begin"/>
      </w:r>
      <w:r w:rsidRPr="00B4228A">
        <w:instrText xml:space="preserve"> REF _Ref223436395 \r \h  \* MERGEFORMAT </w:instrText>
      </w:r>
      <w:r w:rsidRPr="00B4228A">
        <w:fldChar w:fldCharType="separate"/>
      </w:r>
      <w:r w:rsidR="00213440">
        <w:t>11.3</w:t>
      </w:r>
      <w:r w:rsidRPr="00B4228A">
        <w:fldChar w:fldCharType="end"/>
      </w:r>
      <w:r w:rsidR="005E5FBA">
        <w:t>3</w:t>
      </w:r>
      <w:r w:rsidRPr="00B4228A">
        <w:t>, Исполнитель обяз</w:t>
      </w:r>
      <w:r w:rsidRPr="00B4228A">
        <w:t>у</w:t>
      </w:r>
      <w:r w:rsidRPr="00B4228A">
        <w:t>ется урегулировать такие претензии самостоятельно и за свой счет, а также возместить Заказч</w:t>
      </w:r>
      <w:r w:rsidRPr="00B4228A">
        <w:t>и</w:t>
      </w:r>
      <w:r w:rsidRPr="00B4228A">
        <w:t>ку понесенные в связи с этим расходы и убытки.</w:t>
      </w:r>
    </w:p>
    <w:p w:rsidR="000229A8" w:rsidRPr="004A5C5C" w:rsidRDefault="000229A8" w:rsidP="00356E38">
      <w:pPr>
        <w:spacing w:after="60"/>
        <w:jc w:val="both"/>
      </w:pPr>
    </w:p>
    <w:p w:rsidR="000229A8" w:rsidRPr="004A5C5C" w:rsidRDefault="000229A8" w:rsidP="00820171">
      <w:pPr>
        <w:keepNext/>
        <w:numPr>
          <w:ilvl w:val="0"/>
          <w:numId w:val="1"/>
        </w:numPr>
        <w:spacing w:before="120" w:after="60"/>
        <w:jc w:val="both"/>
        <w:rPr>
          <w:b/>
          <w:sz w:val="28"/>
        </w:rPr>
      </w:pPr>
      <w:r w:rsidRPr="004A5C5C">
        <w:rPr>
          <w:b/>
          <w:sz w:val="28"/>
        </w:rPr>
        <w:t>Дополнительные условия</w:t>
      </w:r>
    </w:p>
    <w:p w:rsidR="00FD7A6E" w:rsidRDefault="00FD7A6E" w:rsidP="006C6F26">
      <w:pPr>
        <w:numPr>
          <w:ilvl w:val="1"/>
          <w:numId w:val="1"/>
        </w:numPr>
        <w:spacing w:after="60"/>
        <w:ind w:left="0" w:firstLine="0"/>
        <w:jc w:val="both"/>
      </w:pPr>
      <w:r w:rsidRPr="004A5C5C">
        <w:t xml:space="preserve">Всякое согласованное с Исполнителем изменение </w:t>
      </w:r>
      <w:r w:rsidR="007411F0">
        <w:t>Задания на оказание услуг</w:t>
      </w:r>
      <w:r w:rsidRPr="00DD5234">
        <w:t>, в</w:t>
      </w:r>
      <w:r w:rsidRPr="004A5C5C">
        <w:t>носимое в процессе выполнения Договора по письменному требованию Заказчика, вызывающее уменьш</w:t>
      </w:r>
      <w:r w:rsidRPr="004A5C5C">
        <w:t>е</w:t>
      </w:r>
      <w:r w:rsidRPr="004A5C5C">
        <w:t xml:space="preserve">ние или увеличение объема </w:t>
      </w:r>
      <w:r w:rsidR="007411F0">
        <w:t>услуг</w:t>
      </w:r>
      <w:r w:rsidRPr="004A5C5C">
        <w:t>, оформляется в 5-дневный срок дополнительным соглашен</w:t>
      </w:r>
      <w:r w:rsidRPr="004A5C5C">
        <w:t>и</w:t>
      </w:r>
      <w:r w:rsidR="007411F0">
        <w:t>ем</w:t>
      </w:r>
      <w:r w:rsidRPr="004A5C5C">
        <w:t xml:space="preserve"> Сторон</w:t>
      </w:r>
      <w:r>
        <w:t>.</w:t>
      </w:r>
    </w:p>
    <w:p w:rsidR="00765260" w:rsidRPr="00B4228A" w:rsidRDefault="00765260" w:rsidP="00B4228A">
      <w:pPr>
        <w:numPr>
          <w:ilvl w:val="1"/>
          <w:numId w:val="1"/>
        </w:numPr>
        <w:spacing w:before="60" w:after="60"/>
        <w:ind w:left="0" w:firstLine="0"/>
        <w:jc w:val="both"/>
      </w:pPr>
      <w:r w:rsidRPr="00B4228A">
        <w:t>Все Приложения, Дополнения и Соглашения к настоящему Договору являются неотъе</w:t>
      </w:r>
      <w:r w:rsidRPr="00B4228A">
        <w:t>м</w:t>
      </w:r>
      <w:r w:rsidRPr="00B4228A">
        <w:t>лемой его частью и действительны при наличии подписей должностных лиц, наделенных пр</w:t>
      </w:r>
      <w:r w:rsidRPr="00B4228A">
        <w:t>а</w:t>
      </w:r>
      <w:r w:rsidRPr="00B4228A">
        <w:t>вом подписи данных документов, и при наличии оттисков печатей Сторон.</w:t>
      </w:r>
    </w:p>
    <w:p w:rsidR="00DE66F7" w:rsidRDefault="00765260" w:rsidP="00DE66F7">
      <w:pPr>
        <w:numPr>
          <w:ilvl w:val="1"/>
          <w:numId w:val="1"/>
        </w:numPr>
        <w:spacing w:before="60" w:after="60"/>
        <w:ind w:left="0" w:firstLine="0"/>
        <w:jc w:val="both"/>
      </w:pPr>
      <w:r w:rsidRPr="00B4228A">
        <w:t xml:space="preserve">Все уведомления, извещения и сообщения в связи с выполнением </w:t>
      </w:r>
      <w:r w:rsidR="007411F0">
        <w:t xml:space="preserve">условий </w:t>
      </w:r>
      <w:r w:rsidRPr="00B4228A">
        <w:t>настоящего Д</w:t>
      </w:r>
      <w:r w:rsidRPr="00B4228A">
        <w:t>о</w:t>
      </w:r>
      <w:r w:rsidRPr="00B4228A">
        <w:t>говора, должны быть оформлены в письменном виде на русском языке и могут быть направл</w:t>
      </w:r>
      <w:r w:rsidRPr="00B4228A">
        <w:t>е</w:t>
      </w:r>
      <w:r w:rsidRPr="00B4228A">
        <w:t>ны с помощью средств факсимильной связи, электронной почтой, заказной или курьерской почтой с подтверждением факта их получения по фактическим адресам Сторон.</w:t>
      </w:r>
    </w:p>
    <w:p w:rsidR="00DE66F7" w:rsidRDefault="00DE66F7" w:rsidP="00DE66F7">
      <w:pPr>
        <w:numPr>
          <w:ilvl w:val="1"/>
          <w:numId w:val="1"/>
        </w:numPr>
        <w:spacing w:before="60" w:after="60"/>
        <w:ind w:left="0" w:firstLine="0"/>
        <w:jc w:val="both"/>
      </w:pPr>
      <w:r w:rsidRPr="004A5C5C">
        <w:t>В случае изменения реквизитов каждая Сторона обязана сообщить об этом другой Ст</w:t>
      </w:r>
      <w:r w:rsidRPr="004A5C5C">
        <w:t>о</w:t>
      </w:r>
      <w:r w:rsidRPr="004A5C5C">
        <w:t xml:space="preserve">роне не позднее 7-дневного срока </w:t>
      </w:r>
      <w:proofErr w:type="gramStart"/>
      <w:r w:rsidRPr="004A5C5C">
        <w:t>с даты изменения</w:t>
      </w:r>
      <w:proofErr w:type="gramEnd"/>
      <w:r w:rsidRPr="004A5C5C">
        <w:t xml:space="preserve"> реквизитов. При неисполнении этой об</w:t>
      </w:r>
      <w:r w:rsidRPr="004A5C5C">
        <w:t>я</w:t>
      </w:r>
      <w:r w:rsidRPr="004A5C5C">
        <w:t>занности вся документация</w:t>
      </w:r>
      <w:r>
        <w:t>,</w:t>
      </w:r>
      <w:r w:rsidRPr="004A5C5C">
        <w:t xml:space="preserve"> направленная по указанному в Договоре адресу</w:t>
      </w:r>
      <w:r>
        <w:t>,</w:t>
      </w:r>
      <w:r w:rsidRPr="004A5C5C">
        <w:t xml:space="preserve"> считается напра</w:t>
      </w:r>
      <w:r w:rsidRPr="004A5C5C">
        <w:t>в</w:t>
      </w:r>
      <w:r w:rsidRPr="004A5C5C">
        <w:t>ленной по надлежащему</w:t>
      </w:r>
      <w:r>
        <w:t xml:space="preserve"> </w:t>
      </w:r>
      <w:r w:rsidRPr="004A5C5C">
        <w:t>адресу.</w:t>
      </w:r>
    </w:p>
    <w:p w:rsidR="00311BA9" w:rsidRDefault="00311BA9" w:rsidP="00DE66F7">
      <w:pPr>
        <w:numPr>
          <w:ilvl w:val="1"/>
          <w:numId w:val="1"/>
        </w:numPr>
        <w:spacing w:before="60" w:after="60"/>
        <w:ind w:left="0" w:firstLine="0"/>
        <w:jc w:val="both"/>
      </w:pPr>
      <w:r>
        <w:lastRenderedPageBreak/>
        <w:t>Исполнитель обязан уведомить Заказчика обо всех собственниках Исполнителя, а также обо всех изменениях в цепочке собственников, включая бенефициаров (в том числе, конечных) с подтверждающими документами и (или) в исполнительных органах Исполнителя в течение 5 (пяти) дней с момента таких изменений.</w:t>
      </w:r>
    </w:p>
    <w:p w:rsidR="000229A8" w:rsidRDefault="000229A8" w:rsidP="00356E38">
      <w:pPr>
        <w:spacing w:after="60"/>
        <w:jc w:val="both"/>
      </w:pPr>
    </w:p>
    <w:p w:rsidR="00FF26EC" w:rsidRPr="00FA07E5" w:rsidRDefault="00FF26EC" w:rsidP="00FF26EC">
      <w:pPr>
        <w:numPr>
          <w:ilvl w:val="0"/>
          <w:numId w:val="1"/>
        </w:numPr>
        <w:spacing w:after="60"/>
        <w:jc w:val="both"/>
        <w:rPr>
          <w:b/>
          <w:sz w:val="28"/>
        </w:rPr>
      </w:pPr>
      <w:r w:rsidRPr="00FA07E5">
        <w:rPr>
          <w:b/>
          <w:sz w:val="28"/>
        </w:rPr>
        <w:t>Гаранти</w:t>
      </w:r>
      <w:r w:rsidR="00FA07E5">
        <w:rPr>
          <w:b/>
          <w:sz w:val="28"/>
        </w:rPr>
        <w:t>йное обслуживание</w:t>
      </w:r>
    </w:p>
    <w:p w:rsidR="00FF26EC" w:rsidRDefault="00FF26EC" w:rsidP="00FF26EC">
      <w:pPr>
        <w:spacing w:after="60"/>
        <w:jc w:val="both"/>
        <w:rPr>
          <w:rFonts w:ascii="Calibri" w:hAnsi="Calibri" w:cs="Calibri"/>
          <w:sz w:val="22"/>
          <w:szCs w:val="22"/>
        </w:rPr>
      </w:pPr>
      <w:r>
        <w:t xml:space="preserve">13.1 Исполнитель осуществляет гарантийное обслуживание </w:t>
      </w:r>
      <w:r w:rsidR="00FA07E5">
        <w:t>Системы</w:t>
      </w:r>
      <w:r>
        <w:t xml:space="preserve">  в течение </w:t>
      </w:r>
      <w:r w:rsidR="00287A49">
        <w:t>24</w:t>
      </w:r>
      <w:r>
        <w:t xml:space="preserve"> месяцев п</w:t>
      </w:r>
      <w:r>
        <w:t>о</w:t>
      </w:r>
      <w:r>
        <w:t xml:space="preserve">сле ввода </w:t>
      </w:r>
      <w:r w:rsidR="00FA07E5">
        <w:t>Системы</w:t>
      </w:r>
      <w:r>
        <w:t xml:space="preserve"> в промышленную эксплуатацию. Гарантийное обслуживание </w:t>
      </w:r>
      <w:r w:rsidR="00FA07E5">
        <w:t>Системы</w:t>
      </w:r>
      <w:r>
        <w:t xml:space="preserve">  в рамках настоящего Договора означает исправление допущенных Исполнителем ошибок в пр</w:t>
      </w:r>
      <w:r>
        <w:t>о</w:t>
      </w:r>
      <w:r>
        <w:t xml:space="preserve">граммном коде </w:t>
      </w:r>
      <w:r w:rsidR="00FA07E5">
        <w:t>Системы или настройках Системы</w:t>
      </w:r>
      <w:r>
        <w:t xml:space="preserve">. </w:t>
      </w:r>
    </w:p>
    <w:p w:rsidR="00FF26EC" w:rsidRPr="004A5C5C" w:rsidRDefault="00FF26EC" w:rsidP="00FF26EC">
      <w:pPr>
        <w:spacing w:after="60"/>
        <w:jc w:val="both"/>
      </w:pPr>
    </w:p>
    <w:p w:rsidR="000229A8" w:rsidRPr="004A5C5C" w:rsidRDefault="000229A8" w:rsidP="00820171">
      <w:pPr>
        <w:keepNext/>
        <w:numPr>
          <w:ilvl w:val="0"/>
          <w:numId w:val="1"/>
        </w:numPr>
        <w:spacing w:before="120" w:after="60"/>
        <w:jc w:val="both"/>
        <w:rPr>
          <w:b/>
          <w:sz w:val="28"/>
        </w:rPr>
      </w:pPr>
      <w:r w:rsidRPr="004A5C5C">
        <w:rPr>
          <w:b/>
          <w:sz w:val="28"/>
        </w:rPr>
        <w:t>Срок действия договора</w:t>
      </w:r>
    </w:p>
    <w:p w:rsidR="000229A8" w:rsidRPr="004A5C5C" w:rsidRDefault="000229A8" w:rsidP="006C6F26">
      <w:pPr>
        <w:numPr>
          <w:ilvl w:val="1"/>
          <w:numId w:val="1"/>
        </w:numPr>
        <w:spacing w:after="60"/>
        <w:ind w:left="0" w:firstLine="0"/>
        <w:jc w:val="both"/>
      </w:pPr>
      <w:bookmarkStart w:id="4" w:name="_Toc362440408"/>
      <w:bookmarkStart w:id="5" w:name="_Toc525887012"/>
      <w:r w:rsidRPr="004A5C5C">
        <w:t>Настоящий Договор вступает в силу с момента его подписания обеими сторонами и де</w:t>
      </w:r>
      <w:r w:rsidRPr="004A5C5C">
        <w:t>й</w:t>
      </w:r>
      <w:r w:rsidRPr="004A5C5C">
        <w:t>ствует до полного завершения исполнения договорных обязательств, принятых Сторонами по настоящему Договору.</w:t>
      </w:r>
    </w:p>
    <w:bookmarkEnd w:id="4"/>
    <w:bookmarkEnd w:id="5"/>
    <w:p w:rsidR="000229A8" w:rsidRPr="004A5C5C" w:rsidRDefault="000229A8" w:rsidP="006C6F26">
      <w:pPr>
        <w:numPr>
          <w:ilvl w:val="1"/>
          <w:numId w:val="1"/>
        </w:numPr>
        <w:spacing w:after="60"/>
        <w:ind w:left="0" w:firstLine="0"/>
        <w:jc w:val="both"/>
      </w:pPr>
      <w:r w:rsidRPr="004A5C5C">
        <w:t xml:space="preserve">Датой выполнения обязательств Исполнителя считается дата </w:t>
      </w:r>
      <w:proofErr w:type="gramStart"/>
      <w:r w:rsidRPr="004A5C5C">
        <w:t xml:space="preserve">подписания </w:t>
      </w:r>
      <w:r w:rsidR="005024B9">
        <w:t>А</w:t>
      </w:r>
      <w:r w:rsidRPr="004A5C5C">
        <w:t xml:space="preserve">кта приемки-сдачи результатов </w:t>
      </w:r>
      <w:r w:rsidR="00CD055F">
        <w:t>оказания услуг</w:t>
      </w:r>
      <w:proofErr w:type="gramEnd"/>
      <w:r w:rsidRPr="004A5C5C">
        <w:t xml:space="preserve"> по последнему этапу Договора.</w:t>
      </w:r>
    </w:p>
    <w:p w:rsidR="000229A8" w:rsidRDefault="000229A8" w:rsidP="006C6F26">
      <w:pPr>
        <w:numPr>
          <w:ilvl w:val="1"/>
          <w:numId w:val="1"/>
        </w:numPr>
        <w:spacing w:after="60"/>
        <w:ind w:left="0" w:firstLine="0"/>
        <w:jc w:val="both"/>
      </w:pPr>
      <w:r w:rsidRPr="004A5C5C">
        <w:t xml:space="preserve">Датой исполнения обязательств Заказчика считается дата списания со счета Заказчика всей суммы оплаты </w:t>
      </w:r>
      <w:r w:rsidR="00CD055F">
        <w:t>услуг</w:t>
      </w:r>
      <w:r w:rsidRPr="004A5C5C">
        <w:t xml:space="preserve"> по настоящему Договору.</w:t>
      </w:r>
    </w:p>
    <w:p w:rsidR="00DE66F7" w:rsidRPr="00B4228A" w:rsidRDefault="00765260" w:rsidP="00DE66F7">
      <w:pPr>
        <w:numPr>
          <w:ilvl w:val="1"/>
          <w:numId w:val="1"/>
        </w:numPr>
        <w:spacing w:after="60"/>
        <w:ind w:left="0" w:firstLine="0"/>
        <w:jc w:val="both"/>
      </w:pPr>
      <w:r w:rsidRPr="00B4228A">
        <w:t>Прекращение действия Договора не влечет освобождения от ответственности за его нар</w:t>
      </w:r>
      <w:r w:rsidRPr="00B4228A">
        <w:t>у</w:t>
      </w:r>
      <w:r w:rsidRPr="00B4228A">
        <w:t>шение.</w:t>
      </w:r>
    </w:p>
    <w:p w:rsidR="000229A8" w:rsidRDefault="00765260" w:rsidP="00B0359D">
      <w:pPr>
        <w:numPr>
          <w:ilvl w:val="1"/>
          <w:numId w:val="1"/>
        </w:numPr>
        <w:spacing w:after="60"/>
        <w:ind w:left="0" w:firstLine="0"/>
        <w:jc w:val="both"/>
      </w:pPr>
      <w:r>
        <w:t xml:space="preserve">  </w:t>
      </w:r>
      <w:r w:rsidR="000229A8" w:rsidRPr="004A5C5C">
        <w:t>Настоящий договор составлен на русском языке в двух экземплярах, имеющих одинак</w:t>
      </w:r>
      <w:r w:rsidR="000229A8" w:rsidRPr="004A5C5C">
        <w:t>о</w:t>
      </w:r>
      <w:r w:rsidR="000229A8" w:rsidRPr="004A5C5C">
        <w:t>вую юридическую силу, по одному экземпляру для каждой Стороны.</w:t>
      </w:r>
    </w:p>
    <w:p w:rsidR="00765260" w:rsidRDefault="00765260" w:rsidP="005810E6">
      <w:pPr>
        <w:spacing w:after="60"/>
        <w:jc w:val="both"/>
      </w:pPr>
    </w:p>
    <w:p w:rsidR="000833E0" w:rsidRPr="00676F6E" w:rsidRDefault="000833E0" w:rsidP="00676F6E">
      <w:pPr>
        <w:keepNext/>
        <w:numPr>
          <w:ilvl w:val="0"/>
          <w:numId w:val="1"/>
        </w:numPr>
        <w:spacing w:before="120" w:after="60"/>
        <w:jc w:val="both"/>
        <w:rPr>
          <w:b/>
          <w:sz w:val="28"/>
        </w:rPr>
      </w:pPr>
      <w:r>
        <w:rPr>
          <w:b/>
          <w:sz w:val="28"/>
        </w:rPr>
        <w:t>Приложения к Договору</w:t>
      </w:r>
    </w:p>
    <w:p w:rsidR="0076339C" w:rsidRDefault="00247A3D" w:rsidP="0076339C">
      <w:pPr>
        <w:spacing w:after="60"/>
        <w:jc w:val="both"/>
      </w:pPr>
      <w:r>
        <w:t xml:space="preserve">Приложение №1 – </w:t>
      </w:r>
      <w:r w:rsidR="0076339C">
        <w:t>Задание на оказание услуг;</w:t>
      </w:r>
    </w:p>
    <w:p w:rsidR="0076339C" w:rsidRDefault="0076339C" w:rsidP="0076339C">
      <w:pPr>
        <w:spacing w:after="60"/>
        <w:jc w:val="both"/>
      </w:pPr>
      <w:r>
        <w:t xml:space="preserve">Приложение №2 </w:t>
      </w:r>
      <w:r w:rsidR="00793F11">
        <w:t>–</w:t>
      </w:r>
      <w:r>
        <w:t xml:space="preserve"> </w:t>
      </w:r>
      <w:r w:rsidR="00793F11">
        <w:t>Календарный план</w:t>
      </w:r>
      <w:r>
        <w:t>;</w:t>
      </w:r>
    </w:p>
    <w:p w:rsidR="009B38BF" w:rsidRDefault="00247A3D" w:rsidP="00247A3D">
      <w:pPr>
        <w:spacing w:after="60"/>
        <w:jc w:val="both"/>
      </w:pPr>
      <w:r>
        <w:t xml:space="preserve">Приложение №3 - </w:t>
      </w:r>
      <w:r w:rsidR="0076339C" w:rsidRPr="0076339C">
        <w:t>Соглашение о соблюдении антикоррупционных условий</w:t>
      </w:r>
      <w:r w:rsidR="009B38BF">
        <w:t>;</w:t>
      </w:r>
    </w:p>
    <w:p w:rsidR="00287A49" w:rsidRDefault="00287A49" w:rsidP="00287A49">
      <w:pPr>
        <w:spacing w:after="60"/>
        <w:jc w:val="both"/>
      </w:pPr>
      <w:r>
        <w:t>Приложение №4  - Функциональные требования.</w:t>
      </w:r>
    </w:p>
    <w:p w:rsidR="002A7739" w:rsidRPr="00247A3D" w:rsidRDefault="002A7739" w:rsidP="00247A3D">
      <w:pPr>
        <w:spacing w:after="60"/>
        <w:jc w:val="both"/>
      </w:pPr>
    </w:p>
    <w:p w:rsidR="000229A8" w:rsidRPr="004A5C5C" w:rsidRDefault="000229A8" w:rsidP="00247A3D">
      <w:pPr>
        <w:keepNext/>
        <w:numPr>
          <w:ilvl w:val="0"/>
          <w:numId w:val="1"/>
        </w:numPr>
        <w:spacing w:before="120" w:after="60"/>
        <w:jc w:val="both"/>
        <w:rPr>
          <w:b/>
          <w:sz w:val="28"/>
        </w:rPr>
      </w:pPr>
      <w:r w:rsidRPr="004A5C5C">
        <w:rPr>
          <w:b/>
          <w:sz w:val="28"/>
        </w:rPr>
        <w:t>Юридические адреса, реквизиты и подписи сторон</w:t>
      </w:r>
    </w:p>
    <w:p w:rsidR="00BF0E45" w:rsidRDefault="00BF0E45" w:rsidP="006C66F3">
      <w:pPr>
        <w:ind w:left="142"/>
        <w:jc w:val="both"/>
        <w:rPr>
          <w:u w:val="single"/>
        </w:rPr>
      </w:pPr>
    </w:p>
    <w:p w:rsidR="00287A49" w:rsidRDefault="000229A8" w:rsidP="006C66F3">
      <w:pPr>
        <w:ind w:left="142"/>
        <w:jc w:val="both"/>
      </w:pPr>
      <w:r w:rsidRPr="004A5C5C">
        <w:rPr>
          <w:u w:val="single"/>
        </w:rPr>
        <w:t>Исполнителя:</w:t>
      </w:r>
      <w:r w:rsidRPr="004A5C5C">
        <w:t xml:space="preserve"> </w:t>
      </w:r>
    </w:p>
    <w:p w:rsidR="00BA468C" w:rsidRDefault="000229A8" w:rsidP="006C66F3">
      <w:pPr>
        <w:ind w:left="142"/>
        <w:jc w:val="both"/>
      </w:pPr>
      <w:r w:rsidRPr="004A5C5C">
        <w:t xml:space="preserve">Адрес: </w:t>
      </w:r>
    </w:p>
    <w:p w:rsidR="00B20F0F" w:rsidRDefault="00B20F0F" w:rsidP="006C66F3">
      <w:pPr>
        <w:ind w:left="142"/>
        <w:jc w:val="both"/>
      </w:pPr>
    </w:p>
    <w:p w:rsidR="000229A8" w:rsidRPr="004A5C5C" w:rsidRDefault="000229A8" w:rsidP="005810E6">
      <w:pPr>
        <w:ind w:left="142"/>
        <w:jc w:val="both"/>
        <w:rPr>
          <w:u w:val="single"/>
        </w:rPr>
      </w:pPr>
    </w:p>
    <w:p w:rsidR="00793F11" w:rsidRDefault="000229A8" w:rsidP="005810E6">
      <w:pPr>
        <w:ind w:left="142"/>
        <w:jc w:val="both"/>
      </w:pPr>
      <w:r w:rsidRPr="004A5C5C">
        <w:rPr>
          <w:u w:val="single"/>
        </w:rPr>
        <w:t>Заказчика:</w:t>
      </w:r>
      <w:r w:rsidRPr="004A5C5C">
        <w:t xml:space="preserve"> </w:t>
      </w:r>
    </w:p>
    <w:p w:rsidR="000229A8" w:rsidRPr="004A5C5C" w:rsidRDefault="000229A8" w:rsidP="005810E6">
      <w:pPr>
        <w:ind w:left="142"/>
        <w:jc w:val="both"/>
      </w:pPr>
      <w:r w:rsidRPr="004A5C5C">
        <w:t xml:space="preserve">Адрес: </w:t>
      </w:r>
    </w:p>
    <w:p w:rsidR="000229A8" w:rsidRDefault="000229A8" w:rsidP="005810E6">
      <w:pPr>
        <w:ind w:left="142"/>
        <w:jc w:val="both"/>
      </w:pPr>
    </w:p>
    <w:p w:rsidR="0057774B" w:rsidRPr="00676F6E" w:rsidRDefault="0057774B" w:rsidP="0057774B">
      <w:pPr>
        <w:pStyle w:val="ab"/>
        <w:jc w:val="right"/>
        <w:rPr>
          <w:rFonts w:ascii="Times New Roman" w:hAnsi="Times New Roman"/>
          <w:b w:val="0"/>
          <w:bCs w:val="0"/>
          <w:kern w:val="0"/>
          <w:sz w:val="24"/>
          <w:szCs w:val="24"/>
          <w:lang w:val="ru-RU" w:eastAsia="ru-RU"/>
        </w:rPr>
      </w:pPr>
      <w:r>
        <w:br w:type="page"/>
      </w:r>
    </w:p>
    <w:p w:rsidR="0057774B" w:rsidRPr="0057774B" w:rsidRDefault="0057774B" w:rsidP="0057774B">
      <w:pPr>
        <w:jc w:val="right"/>
        <w:rPr>
          <w:szCs w:val="24"/>
        </w:rPr>
      </w:pPr>
      <w:r w:rsidRPr="0057774B">
        <w:rPr>
          <w:szCs w:val="24"/>
        </w:rPr>
        <w:lastRenderedPageBreak/>
        <w:t>Приложение № 1</w:t>
      </w:r>
    </w:p>
    <w:p w:rsidR="007B5E86" w:rsidRPr="0057774B" w:rsidRDefault="007B5E86" w:rsidP="007B5E86">
      <w:pPr>
        <w:jc w:val="right"/>
        <w:rPr>
          <w:szCs w:val="24"/>
        </w:rPr>
      </w:pPr>
      <w:r w:rsidRPr="0057774B">
        <w:rPr>
          <w:szCs w:val="24"/>
        </w:rPr>
        <w:t>к Договору на оказание услуг</w:t>
      </w:r>
      <w:r w:rsidR="00F30947">
        <w:rPr>
          <w:szCs w:val="24"/>
        </w:rPr>
        <w:t xml:space="preserve"> </w:t>
      </w:r>
      <w:r>
        <w:rPr>
          <w:szCs w:val="24"/>
        </w:rPr>
        <w:t>№___________</w:t>
      </w:r>
    </w:p>
    <w:p w:rsidR="007B5E86" w:rsidRPr="0057774B" w:rsidRDefault="007B5E86" w:rsidP="007B5E86">
      <w:pPr>
        <w:jc w:val="right"/>
        <w:rPr>
          <w:szCs w:val="24"/>
        </w:rPr>
      </w:pPr>
      <w:r w:rsidRPr="0057774B">
        <w:rPr>
          <w:szCs w:val="24"/>
        </w:rPr>
        <w:t xml:space="preserve">от ______________ </w:t>
      </w:r>
    </w:p>
    <w:p w:rsidR="0057774B" w:rsidRPr="0057774B" w:rsidRDefault="0057774B" w:rsidP="0057774B">
      <w:pPr>
        <w:jc w:val="right"/>
        <w:rPr>
          <w:szCs w:val="24"/>
        </w:rPr>
      </w:pPr>
    </w:p>
    <w:p w:rsidR="0057774B" w:rsidRPr="0057774B" w:rsidRDefault="0057774B" w:rsidP="0057774B">
      <w:pPr>
        <w:jc w:val="center"/>
        <w:rPr>
          <w:szCs w:val="24"/>
        </w:rPr>
      </w:pPr>
    </w:p>
    <w:p w:rsidR="0057774B" w:rsidRPr="0057774B" w:rsidRDefault="0057774B" w:rsidP="0057774B">
      <w:pPr>
        <w:jc w:val="center"/>
        <w:rPr>
          <w:szCs w:val="24"/>
        </w:rPr>
      </w:pPr>
    </w:p>
    <w:p w:rsidR="0057774B" w:rsidRPr="0057774B" w:rsidRDefault="0057774B" w:rsidP="00247A3D">
      <w:pPr>
        <w:jc w:val="center"/>
        <w:rPr>
          <w:b/>
          <w:szCs w:val="24"/>
        </w:rPr>
      </w:pPr>
      <w:r w:rsidRPr="0057774B">
        <w:rPr>
          <w:b/>
          <w:szCs w:val="24"/>
        </w:rPr>
        <w:t xml:space="preserve">Задание на оказание услуг </w:t>
      </w:r>
    </w:p>
    <w:p w:rsidR="0057774B" w:rsidRPr="0057774B" w:rsidRDefault="0057774B" w:rsidP="0057774B">
      <w:pPr>
        <w:jc w:val="center"/>
        <w:rPr>
          <w:b/>
          <w:szCs w:val="24"/>
        </w:rPr>
      </w:pPr>
    </w:p>
    <w:p w:rsidR="0057774B" w:rsidRPr="0057774B" w:rsidRDefault="0057774B" w:rsidP="0057774B">
      <w:pPr>
        <w:ind w:left="567"/>
        <w:jc w:val="both"/>
        <w:rPr>
          <w:snapToGrid w:val="0"/>
          <w:szCs w:val="24"/>
        </w:rPr>
      </w:pPr>
      <w:r w:rsidRPr="0057774B">
        <w:rPr>
          <w:i/>
          <w:snapToGrid w:val="0"/>
          <w:szCs w:val="24"/>
        </w:rPr>
        <w:t>(наименование услуг в соответствии с предметом Договора)</w:t>
      </w:r>
      <w:r w:rsidRPr="0057774B">
        <w:rPr>
          <w:snapToGrid w:val="0"/>
          <w:szCs w:val="24"/>
        </w:rPr>
        <w:t xml:space="preserve"> ________________________________________________________________________________________________________________________________________</w:t>
      </w:r>
    </w:p>
    <w:p w:rsidR="0057774B" w:rsidRPr="0057774B" w:rsidRDefault="0057774B" w:rsidP="0057774B">
      <w:pPr>
        <w:jc w:val="center"/>
        <w:rPr>
          <w:b/>
          <w:szCs w:val="24"/>
        </w:rPr>
      </w:pPr>
    </w:p>
    <w:p w:rsidR="0057774B" w:rsidRPr="0057774B" w:rsidRDefault="0057774B" w:rsidP="00983262">
      <w:pPr>
        <w:numPr>
          <w:ilvl w:val="0"/>
          <w:numId w:val="9"/>
        </w:numPr>
        <w:ind w:left="567" w:hanging="567"/>
        <w:jc w:val="both"/>
        <w:rPr>
          <w:snapToGrid w:val="0"/>
          <w:szCs w:val="24"/>
        </w:rPr>
      </w:pPr>
      <w:r w:rsidRPr="0057774B">
        <w:rPr>
          <w:snapToGrid w:val="0"/>
          <w:szCs w:val="24"/>
        </w:rPr>
        <w:t>Исполнитель обязуется оказать Заказчику следующие услуги:</w:t>
      </w:r>
    </w:p>
    <w:p w:rsidR="0057774B" w:rsidRPr="0057774B" w:rsidRDefault="0057774B" w:rsidP="0057774B">
      <w:pPr>
        <w:ind w:left="567"/>
        <w:jc w:val="both"/>
        <w:rPr>
          <w:snapToGrid w:val="0"/>
          <w:szCs w:val="24"/>
        </w:rPr>
      </w:pPr>
      <w:r w:rsidRPr="0057774B">
        <w:rPr>
          <w:snapToGrid w:val="0"/>
          <w:szCs w:val="24"/>
        </w:rPr>
        <w:t>__________________________________________________________________________________________________________________________</w:t>
      </w:r>
      <w:r>
        <w:rPr>
          <w:snapToGrid w:val="0"/>
          <w:szCs w:val="24"/>
        </w:rPr>
        <w:t>_______________________________</w:t>
      </w:r>
      <w:r w:rsidRPr="0057774B">
        <w:rPr>
          <w:snapToGrid w:val="0"/>
          <w:szCs w:val="24"/>
        </w:rPr>
        <w:t>_</w:t>
      </w:r>
    </w:p>
    <w:p w:rsidR="0057774B" w:rsidRPr="0057774B" w:rsidRDefault="0057774B" w:rsidP="0057774B">
      <w:pPr>
        <w:jc w:val="both"/>
        <w:rPr>
          <w:snapToGrid w:val="0"/>
          <w:szCs w:val="24"/>
        </w:rPr>
      </w:pPr>
    </w:p>
    <w:p w:rsidR="0057774B" w:rsidRPr="0057774B" w:rsidRDefault="0057774B" w:rsidP="00983262">
      <w:pPr>
        <w:numPr>
          <w:ilvl w:val="0"/>
          <w:numId w:val="9"/>
        </w:numPr>
        <w:tabs>
          <w:tab w:val="num" w:pos="567"/>
        </w:tabs>
        <w:ind w:firstLine="0"/>
        <w:jc w:val="both"/>
        <w:rPr>
          <w:snapToGrid w:val="0"/>
          <w:szCs w:val="24"/>
        </w:rPr>
      </w:pPr>
      <w:r w:rsidRPr="0057774B">
        <w:rPr>
          <w:snapToGrid w:val="0"/>
          <w:szCs w:val="24"/>
        </w:rPr>
        <w:t>Этапы оказания услуг:</w:t>
      </w:r>
    </w:p>
    <w:p w:rsidR="0057774B" w:rsidRPr="0057774B" w:rsidRDefault="0057774B" w:rsidP="0057774B">
      <w:pPr>
        <w:ind w:left="567"/>
        <w:jc w:val="both"/>
        <w:rPr>
          <w:snapToGrid w:val="0"/>
          <w:szCs w:val="24"/>
        </w:rPr>
      </w:pPr>
      <w:r w:rsidRPr="0057774B">
        <w:rPr>
          <w:snapToGrid w:val="0"/>
          <w:szCs w:val="24"/>
        </w:rPr>
        <w:t>___________________________________________________________________________________________________________________________________________________</w:t>
      </w:r>
    </w:p>
    <w:p w:rsidR="0057774B" w:rsidRPr="0057774B" w:rsidRDefault="0057774B" w:rsidP="0057774B">
      <w:pPr>
        <w:ind w:left="567"/>
        <w:jc w:val="both"/>
        <w:rPr>
          <w:snapToGrid w:val="0"/>
          <w:szCs w:val="24"/>
        </w:rPr>
      </w:pPr>
    </w:p>
    <w:p w:rsidR="0057774B" w:rsidRPr="0057774B" w:rsidRDefault="0057774B" w:rsidP="00983262">
      <w:pPr>
        <w:numPr>
          <w:ilvl w:val="0"/>
          <w:numId w:val="9"/>
        </w:numPr>
        <w:tabs>
          <w:tab w:val="num" w:pos="567"/>
        </w:tabs>
        <w:ind w:firstLine="0"/>
        <w:jc w:val="both"/>
        <w:rPr>
          <w:snapToGrid w:val="0"/>
          <w:szCs w:val="24"/>
        </w:rPr>
      </w:pPr>
      <w:r w:rsidRPr="0057774B">
        <w:rPr>
          <w:snapToGrid w:val="0"/>
          <w:szCs w:val="24"/>
        </w:rPr>
        <w:t xml:space="preserve">Результаты оказания услуг </w:t>
      </w:r>
      <w:r w:rsidRPr="0057774B">
        <w:rPr>
          <w:i/>
          <w:snapToGrid w:val="0"/>
          <w:szCs w:val="24"/>
        </w:rPr>
        <w:t xml:space="preserve">(в </w:t>
      </w:r>
      <w:proofErr w:type="spellStart"/>
      <w:r w:rsidRPr="0057774B">
        <w:rPr>
          <w:i/>
          <w:snapToGrid w:val="0"/>
          <w:szCs w:val="24"/>
        </w:rPr>
        <w:t>т.ч</w:t>
      </w:r>
      <w:proofErr w:type="spellEnd"/>
      <w:r w:rsidRPr="0057774B">
        <w:rPr>
          <w:i/>
          <w:snapToGrid w:val="0"/>
          <w:szCs w:val="24"/>
        </w:rPr>
        <w:t>. по каждому этапу):</w:t>
      </w:r>
    </w:p>
    <w:p w:rsidR="0057774B" w:rsidRPr="0057774B" w:rsidRDefault="0057774B" w:rsidP="0057774B">
      <w:pPr>
        <w:ind w:left="567"/>
        <w:jc w:val="both"/>
        <w:rPr>
          <w:snapToGrid w:val="0"/>
          <w:szCs w:val="24"/>
        </w:rPr>
      </w:pPr>
      <w:r w:rsidRPr="0057774B">
        <w:rPr>
          <w:snapToGrid w:val="0"/>
          <w:szCs w:val="24"/>
        </w:rPr>
        <w:t>__________________________________________________________________________________________________________________________________________________________</w:t>
      </w:r>
    </w:p>
    <w:p w:rsidR="0057774B" w:rsidRPr="0057774B" w:rsidRDefault="0057774B" w:rsidP="00983262">
      <w:pPr>
        <w:numPr>
          <w:ilvl w:val="0"/>
          <w:numId w:val="9"/>
        </w:numPr>
        <w:tabs>
          <w:tab w:val="num" w:pos="567"/>
        </w:tabs>
        <w:spacing w:before="240"/>
        <w:ind w:left="567" w:hanging="567"/>
        <w:rPr>
          <w:snapToGrid w:val="0"/>
          <w:szCs w:val="24"/>
        </w:rPr>
      </w:pPr>
      <w:r w:rsidRPr="0057774B">
        <w:rPr>
          <w:snapToGrid w:val="0"/>
          <w:szCs w:val="24"/>
        </w:rPr>
        <w:t>Срок представления результатов оказания услуг Заказчику:  __________________________________________________________________________________________________________________________________________________________</w:t>
      </w:r>
    </w:p>
    <w:p w:rsidR="0057774B" w:rsidRPr="0057774B" w:rsidRDefault="0057774B" w:rsidP="0057774B">
      <w:pPr>
        <w:spacing w:before="240"/>
        <w:jc w:val="both"/>
        <w:rPr>
          <w:sz w:val="20"/>
        </w:rPr>
      </w:pPr>
    </w:p>
    <w:p w:rsidR="0057774B" w:rsidRPr="0057774B" w:rsidRDefault="0057774B" w:rsidP="0057774B">
      <w:pPr>
        <w:rPr>
          <w:sz w:val="20"/>
        </w:rPr>
      </w:pPr>
    </w:p>
    <w:p w:rsidR="0057774B" w:rsidRPr="0057774B" w:rsidRDefault="0057774B" w:rsidP="0057774B">
      <w:pPr>
        <w:rPr>
          <w:sz w:val="20"/>
        </w:rPr>
      </w:pPr>
    </w:p>
    <w:p w:rsidR="0057774B" w:rsidRPr="0057774B" w:rsidRDefault="0057774B" w:rsidP="00676F6E">
      <w:pPr>
        <w:keepNext/>
        <w:outlineLvl w:val="0"/>
        <w:rPr>
          <w:b/>
        </w:rPr>
      </w:pPr>
      <w:r w:rsidRPr="0057774B">
        <w:rPr>
          <w:b/>
        </w:rPr>
        <w:t>Подписи сторон</w:t>
      </w:r>
    </w:p>
    <w:p w:rsidR="0057774B" w:rsidRPr="0057774B" w:rsidRDefault="0057774B" w:rsidP="0057774B">
      <w:pPr>
        <w:jc w:val="both"/>
      </w:pPr>
    </w:p>
    <w:tbl>
      <w:tblPr>
        <w:tblW w:w="9640" w:type="dxa"/>
        <w:tblInd w:w="250" w:type="dxa"/>
        <w:tblLayout w:type="fixed"/>
        <w:tblLook w:val="0000" w:firstRow="0" w:lastRow="0" w:firstColumn="0" w:lastColumn="0" w:noHBand="0" w:noVBand="0"/>
      </w:tblPr>
      <w:tblGrid>
        <w:gridCol w:w="4862"/>
        <w:gridCol w:w="4778"/>
      </w:tblGrid>
      <w:tr w:rsidR="0057774B" w:rsidRPr="0057774B" w:rsidTr="00573DAD">
        <w:tc>
          <w:tcPr>
            <w:tcW w:w="4862" w:type="dxa"/>
          </w:tcPr>
          <w:p w:rsidR="0057774B" w:rsidRPr="0057774B" w:rsidRDefault="0057774B" w:rsidP="0057774B"/>
          <w:p w:rsidR="0057774B" w:rsidRPr="0057774B" w:rsidRDefault="0057774B" w:rsidP="0057774B"/>
          <w:p w:rsidR="0057774B" w:rsidRPr="0057774B" w:rsidRDefault="0057774B" w:rsidP="0057774B">
            <w:r w:rsidRPr="0057774B">
              <w:t>_________________ /__________________/</w:t>
            </w:r>
          </w:p>
          <w:p w:rsidR="0057774B" w:rsidRPr="0057774B" w:rsidRDefault="0057774B" w:rsidP="0057774B"/>
          <w:p w:rsidR="0057774B" w:rsidRPr="0057774B" w:rsidRDefault="0057774B" w:rsidP="0057774B">
            <w:r w:rsidRPr="0057774B">
              <w:t xml:space="preserve"> </w:t>
            </w:r>
            <w:proofErr w:type="spellStart"/>
            <w:r w:rsidRPr="0057774B">
              <w:t>м.п</w:t>
            </w:r>
            <w:proofErr w:type="spellEnd"/>
            <w:r w:rsidRPr="0057774B">
              <w:t>.</w:t>
            </w:r>
          </w:p>
        </w:tc>
        <w:tc>
          <w:tcPr>
            <w:tcW w:w="4778" w:type="dxa"/>
          </w:tcPr>
          <w:p w:rsidR="0057774B" w:rsidRPr="0057774B" w:rsidRDefault="0057774B" w:rsidP="0057774B">
            <w:pPr>
              <w:rPr>
                <w:szCs w:val="24"/>
              </w:rPr>
            </w:pPr>
          </w:p>
          <w:p w:rsidR="0057774B" w:rsidRPr="0057774B" w:rsidRDefault="0057774B" w:rsidP="0057774B">
            <w:pPr>
              <w:rPr>
                <w:szCs w:val="24"/>
              </w:rPr>
            </w:pPr>
          </w:p>
          <w:p w:rsidR="0057774B" w:rsidRPr="0057774B" w:rsidRDefault="0057774B" w:rsidP="0057774B">
            <w:r w:rsidRPr="0057774B">
              <w:t>_________________ /__________________/</w:t>
            </w:r>
          </w:p>
          <w:p w:rsidR="0057774B" w:rsidRPr="0057774B" w:rsidRDefault="0057774B" w:rsidP="0057774B">
            <w:pPr>
              <w:rPr>
                <w:szCs w:val="24"/>
              </w:rPr>
            </w:pPr>
          </w:p>
          <w:p w:rsidR="0057774B" w:rsidRPr="0057774B" w:rsidRDefault="0057774B" w:rsidP="0057774B">
            <w:pPr>
              <w:rPr>
                <w:szCs w:val="24"/>
              </w:rPr>
            </w:pPr>
            <w:r w:rsidRPr="0057774B">
              <w:rPr>
                <w:szCs w:val="24"/>
              </w:rPr>
              <w:t xml:space="preserve"> </w:t>
            </w:r>
            <w:proofErr w:type="spellStart"/>
            <w:r w:rsidRPr="0057774B">
              <w:rPr>
                <w:szCs w:val="24"/>
              </w:rPr>
              <w:t>м.п</w:t>
            </w:r>
            <w:proofErr w:type="spellEnd"/>
            <w:r w:rsidRPr="0057774B">
              <w:rPr>
                <w:szCs w:val="24"/>
              </w:rPr>
              <w:t>.</w:t>
            </w:r>
          </w:p>
        </w:tc>
      </w:tr>
    </w:tbl>
    <w:p w:rsidR="0057774B" w:rsidRPr="0057774B" w:rsidRDefault="0057774B" w:rsidP="0057774B">
      <w:pPr>
        <w:jc w:val="right"/>
        <w:rPr>
          <w:szCs w:val="24"/>
        </w:rPr>
      </w:pPr>
      <w:r>
        <w:rPr>
          <w:szCs w:val="24"/>
        </w:rPr>
        <w:br w:type="page"/>
      </w:r>
    </w:p>
    <w:p w:rsidR="0057774B" w:rsidRPr="00287A49" w:rsidRDefault="0057774B" w:rsidP="0057774B">
      <w:pPr>
        <w:jc w:val="right"/>
      </w:pPr>
      <w:r w:rsidRPr="00287A49">
        <w:lastRenderedPageBreak/>
        <w:t>Приложение № 2</w:t>
      </w:r>
    </w:p>
    <w:p w:rsidR="007B5E86" w:rsidRPr="00287A49" w:rsidRDefault="007B5E86" w:rsidP="007B5E86">
      <w:pPr>
        <w:jc w:val="right"/>
      </w:pPr>
      <w:r w:rsidRPr="00287A49">
        <w:t>к Договору на оказание услуг№___________</w:t>
      </w:r>
    </w:p>
    <w:p w:rsidR="007B5E86" w:rsidRPr="00287A49" w:rsidRDefault="007B5E86" w:rsidP="007B5E86">
      <w:pPr>
        <w:jc w:val="right"/>
      </w:pPr>
      <w:r w:rsidRPr="00287A49">
        <w:t xml:space="preserve">от ______________ </w:t>
      </w:r>
    </w:p>
    <w:p w:rsidR="0057774B" w:rsidRPr="0057774B" w:rsidRDefault="0057774B" w:rsidP="0057774B">
      <w:pPr>
        <w:jc w:val="right"/>
        <w:rPr>
          <w:szCs w:val="24"/>
        </w:rPr>
      </w:pPr>
    </w:p>
    <w:p w:rsidR="0057774B" w:rsidRPr="0057774B" w:rsidRDefault="0057774B" w:rsidP="0057774B">
      <w:pPr>
        <w:jc w:val="right"/>
        <w:rPr>
          <w:szCs w:val="24"/>
        </w:rPr>
      </w:pPr>
    </w:p>
    <w:p w:rsidR="0057774B" w:rsidRPr="0057774B" w:rsidRDefault="0057774B" w:rsidP="0057774B">
      <w:pPr>
        <w:jc w:val="center"/>
        <w:rPr>
          <w:szCs w:val="24"/>
        </w:rPr>
      </w:pPr>
    </w:p>
    <w:p w:rsidR="0057774B" w:rsidRPr="0057774B" w:rsidRDefault="0057774B" w:rsidP="0057774B">
      <w:pPr>
        <w:jc w:val="center"/>
        <w:rPr>
          <w:szCs w:val="24"/>
        </w:rPr>
      </w:pPr>
    </w:p>
    <w:p w:rsidR="0057774B" w:rsidRPr="0057774B" w:rsidRDefault="00F30947" w:rsidP="0057774B">
      <w:pPr>
        <w:jc w:val="center"/>
        <w:rPr>
          <w:b/>
          <w:szCs w:val="24"/>
        </w:rPr>
      </w:pPr>
      <w:r>
        <w:rPr>
          <w:b/>
          <w:szCs w:val="24"/>
        </w:rPr>
        <w:t>Календарный план</w:t>
      </w:r>
    </w:p>
    <w:p w:rsidR="0057774B" w:rsidRPr="0057774B" w:rsidRDefault="0057774B" w:rsidP="0057774B">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2696"/>
        <w:gridCol w:w="1276"/>
        <w:gridCol w:w="1417"/>
        <w:gridCol w:w="1559"/>
        <w:gridCol w:w="2410"/>
      </w:tblGrid>
      <w:tr w:rsidR="0057774B" w:rsidRPr="00676F6E" w:rsidTr="00676F6E">
        <w:trPr>
          <w:trHeight w:val="708"/>
        </w:trPr>
        <w:tc>
          <w:tcPr>
            <w:tcW w:w="531" w:type="dxa"/>
          </w:tcPr>
          <w:p w:rsidR="0057774B" w:rsidRPr="00676F6E" w:rsidRDefault="0057774B" w:rsidP="0057774B">
            <w:pPr>
              <w:spacing w:before="240"/>
              <w:jc w:val="both"/>
              <w:rPr>
                <w:b/>
                <w:sz w:val="22"/>
                <w:szCs w:val="22"/>
              </w:rPr>
            </w:pPr>
            <w:r w:rsidRPr="00676F6E">
              <w:rPr>
                <w:b/>
                <w:sz w:val="22"/>
                <w:szCs w:val="22"/>
              </w:rPr>
              <w:t xml:space="preserve">№ </w:t>
            </w:r>
            <w:proofErr w:type="gramStart"/>
            <w:r w:rsidRPr="00676F6E">
              <w:rPr>
                <w:b/>
                <w:sz w:val="22"/>
                <w:szCs w:val="22"/>
              </w:rPr>
              <w:t>п</w:t>
            </w:r>
            <w:proofErr w:type="gramEnd"/>
            <w:r w:rsidRPr="00676F6E">
              <w:rPr>
                <w:b/>
                <w:sz w:val="22"/>
                <w:szCs w:val="22"/>
              </w:rPr>
              <w:t>/п</w:t>
            </w:r>
          </w:p>
        </w:tc>
        <w:tc>
          <w:tcPr>
            <w:tcW w:w="2696" w:type="dxa"/>
          </w:tcPr>
          <w:p w:rsidR="0057774B" w:rsidRPr="00676F6E" w:rsidRDefault="0057774B" w:rsidP="0057774B">
            <w:pPr>
              <w:spacing w:before="240"/>
              <w:jc w:val="both"/>
              <w:rPr>
                <w:b/>
                <w:sz w:val="22"/>
                <w:szCs w:val="22"/>
              </w:rPr>
            </w:pPr>
            <w:r w:rsidRPr="00676F6E">
              <w:rPr>
                <w:b/>
                <w:sz w:val="22"/>
                <w:szCs w:val="22"/>
              </w:rPr>
              <w:t>Наименование этапа</w:t>
            </w:r>
          </w:p>
        </w:tc>
        <w:tc>
          <w:tcPr>
            <w:tcW w:w="1276" w:type="dxa"/>
          </w:tcPr>
          <w:p w:rsidR="0057774B" w:rsidRPr="00676F6E" w:rsidRDefault="0057774B" w:rsidP="0057774B">
            <w:pPr>
              <w:spacing w:before="240"/>
              <w:jc w:val="both"/>
              <w:rPr>
                <w:b/>
                <w:sz w:val="22"/>
                <w:szCs w:val="22"/>
              </w:rPr>
            </w:pPr>
            <w:r w:rsidRPr="00676F6E">
              <w:rPr>
                <w:b/>
                <w:sz w:val="22"/>
                <w:szCs w:val="22"/>
              </w:rPr>
              <w:t>Начало оказания услуг по этапу</w:t>
            </w:r>
          </w:p>
        </w:tc>
        <w:tc>
          <w:tcPr>
            <w:tcW w:w="1417" w:type="dxa"/>
          </w:tcPr>
          <w:p w:rsidR="0057774B" w:rsidRPr="00676F6E" w:rsidRDefault="0057774B" w:rsidP="0057774B">
            <w:pPr>
              <w:spacing w:before="240"/>
              <w:jc w:val="both"/>
              <w:rPr>
                <w:b/>
                <w:sz w:val="22"/>
                <w:szCs w:val="22"/>
              </w:rPr>
            </w:pPr>
            <w:r w:rsidRPr="00676F6E">
              <w:rPr>
                <w:b/>
                <w:sz w:val="22"/>
                <w:szCs w:val="22"/>
              </w:rPr>
              <w:t>Окончание оказания услуг по этапу</w:t>
            </w:r>
          </w:p>
        </w:tc>
        <w:tc>
          <w:tcPr>
            <w:tcW w:w="1559" w:type="dxa"/>
          </w:tcPr>
          <w:p w:rsidR="0057774B" w:rsidRPr="00676F6E" w:rsidRDefault="0057774B" w:rsidP="0057774B">
            <w:pPr>
              <w:spacing w:before="240"/>
              <w:jc w:val="both"/>
              <w:rPr>
                <w:b/>
                <w:sz w:val="22"/>
                <w:szCs w:val="22"/>
              </w:rPr>
            </w:pPr>
            <w:r w:rsidRPr="00676F6E">
              <w:rPr>
                <w:b/>
                <w:sz w:val="22"/>
                <w:szCs w:val="22"/>
              </w:rPr>
              <w:t>Стоимость оказания услуг по эт</w:t>
            </w:r>
            <w:r w:rsidRPr="00676F6E">
              <w:rPr>
                <w:b/>
                <w:sz w:val="22"/>
                <w:szCs w:val="22"/>
              </w:rPr>
              <w:t>а</w:t>
            </w:r>
            <w:r w:rsidRPr="00676F6E">
              <w:rPr>
                <w:b/>
                <w:sz w:val="22"/>
                <w:szCs w:val="22"/>
              </w:rPr>
              <w:t>пу</w:t>
            </w:r>
            <w:r w:rsidR="00F30947">
              <w:rPr>
                <w:b/>
                <w:sz w:val="22"/>
                <w:szCs w:val="22"/>
              </w:rPr>
              <w:t xml:space="preserve"> (руб.)</w:t>
            </w:r>
          </w:p>
        </w:tc>
        <w:tc>
          <w:tcPr>
            <w:tcW w:w="2410" w:type="dxa"/>
          </w:tcPr>
          <w:p w:rsidR="0057774B" w:rsidRPr="00676F6E" w:rsidRDefault="0057774B" w:rsidP="0057774B">
            <w:pPr>
              <w:spacing w:before="240"/>
              <w:jc w:val="both"/>
              <w:rPr>
                <w:b/>
                <w:sz w:val="22"/>
                <w:szCs w:val="22"/>
              </w:rPr>
            </w:pPr>
            <w:r w:rsidRPr="00676F6E">
              <w:rPr>
                <w:b/>
                <w:sz w:val="22"/>
                <w:szCs w:val="22"/>
              </w:rPr>
              <w:t>Результат оказания услуг по этапу</w:t>
            </w:r>
          </w:p>
        </w:tc>
      </w:tr>
      <w:tr w:rsidR="0057774B" w:rsidRPr="0057774B" w:rsidTr="00676F6E">
        <w:tc>
          <w:tcPr>
            <w:tcW w:w="531" w:type="dxa"/>
          </w:tcPr>
          <w:p w:rsidR="0057774B" w:rsidRPr="0057774B" w:rsidRDefault="0057774B" w:rsidP="0057774B">
            <w:pPr>
              <w:spacing w:before="240"/>
              <w:jc w:val="both"/>
              <w:rPr>
                <w:sz w:val="20"/>
              </w:rPr>
            </w:pPr>
          </w:p>
        </w:tc>
        <w:tc>
          <w:tcPr>
            <w:tcW w:w="2696" w:type="dxa"/>
          </w:tcPr>
          <w:p w:rsidR="0057774B" w:rsidRPr="0057774B" w:rsidRDefault="0057774B" w:rsidP="0057774B">
            <w:pPr>
              <w:spacing w:before="240"/>
              <w:jc w:val="both"/>
              <w:rPr>
                <w:sz w:val="20"/>
              </w:rPr>
            </w:pPr>
          </w:p>
        </w:tc>
        <w:tc>
          <w:tcPr>
            <w:tcW w:w="1276" w:type="dxa"/>
          </w:tcPr>
          <w:p w:rsidR="0057774B" w:rsidRPr="0057774B" w:rsidRDefault="0057774B" w:rsidP="0057774B">
            <w:pPr>
              <w:spacing w:before="240"/>
              <w:jc w:val="both"/>
              <w:rPr>
                <w:sz w:val="20"/>
              </w:rPr>
            </w:pPr>
          </w:p>
        </w:tc>
        <w:tc>
          <w:tcPr>
            <w:tcW w:w="1417" w:type="dxa"/>
          </w:tcPr>
          <w:p w:rsidR="0057774B" w:rsidRPr="0057774B" w:rsidRDefault="0057774B" w:rsidP="0057774B">
            <w:pPr>
              <w:spacing w:before="240"/>
              <w:jc w:val="both"/>
              <w:rPr>
                <w:sz w:val="20"/>
              </w:rPr>
            </w:pPr>
          </w:p>
        </w:tc>
        <w:tc>
          <w:tcPr>
            <w:tcW w:w="1559" w:type="dxa"/>
          </w:tcPr>
          <w:p w:rsidR="0057774B" w:rsidRPr="0057774B" w:rsidRDefault="0057774B" w:rsidP="0057774B">
            <w:pPr>
              <w:spacing w:before="240"/>
              <w:jc w:val="both"/>
              <w:rPr>
                <w:sz w:val="20"/>
              </w:rPr>
            </w:pPr>
          </w:p>
        </w:tc>
        <w:tc>
          <w:tcPr>
            <w:tcW w:w="2410" w:type="dxa"/>
          </w:tcPr>
          <w:p w:rsidR="0057774B" w:rsidRPr="0057774B" w:rsidRDefault="0057774B" w:rsidP="0057774B">
            <w:pPr>
              <w:spacing w:before="240"/>
              <w:jc w:val="both"/>
              <w:rPr>
                <w:sz w:val="20"/>
              </w:rPr>
            </w:pPr>
          </w:p>
        </w:tc>
      </w:tr>
      <w:tr w:rsidR="0057774B" w:rsidRPr="0057774B" w:rsidTr="00676F6E">
        <w:tc>
          <w:tcPr>
            <w:tcW w:w="531" w:type="dxa"/>
          </w:tcPr>
          <w:p w:rsidR="0057774B" w:rsidRPr="0057774B" w:rsidRDefault="0057774B" w:rsidP="0057774B">
            <w:pPr>
              <w:spacing w:before="240"/>
              <w:jc w:val="both"/>
              <w:rPr>
                <w:sz w:val="20"/>
              </w:rPr>
            </w:pPr>
          </w:p>
        </w:tc>
        <w:tc>
          <w:tcPr>
            <w:tcW w:w="2696" w:type="dxa"/>
          </w:tcPr>
          <w:p w:rsidR="0057774B" w:rsidRPr="0057774B" w:rsidRDefault="0057774B" w:rsidP="0057774B">
            <w:pPr>
              <w:spacing w:before="240"/>
              <w:jc w:val="both"/>
              <w:rPr>
                <w:sz w:val="20"/>
              </w:rPr>
            </w:pPr>
          </w:p>
        </w:tc>
        <w:tc>
          <w:tcPr>
            <w:tcW w:w="1276" w:type="dxa"/>
          </w:tcPr>
          <w:p w:rsidR="0057774B" w:rsidRPr="0057774B" w:rsidRDefault="0057774B" w:rsidP="0057774B">
            <w:pPr>
              <w:spacing w:before="240"/>
              <w:jc w:val="both"/>
              <w:rPr>
                <w:sz w:val="20"/>
              </w:rPr>
            </w:pPr>
          </w:p>
        </w:tc>
        <w:tc>
          <w:tcPr>
            <w:tcW w:w="1417" w:type="dxa"/>
          </w:tcPr>
          <w:p w:rsidR="0057774B" w:rsidRPr="0057774B" w:rsidRDefault="0057774B" w:rsidP="0057774B">
            <w:pPr>
              <w:spacing w:before="240"/>
              <w:jc w:val="both"/>
              <w:rPr>
                <w:sz w:val="20"/>
              </w:rPr>
            </w:pPr>
          </w:p>
        </w:tc>
        <w:tc>
          <w:tcPr>
            <w:tcW w:w="1559" w:type="dxa"/>
          </w:tcPr>
          <w:p w:rsidR="0057774B" w:rsidRPr="0057774B" w:rsidRDefault="0057774B" w:rsidP="0057774B">
            <w:pPr>
              <w:spacing w:before="240"/>
              <w:jc w:val="both"/>
              <w:rPr>
                <w:sz w:val="20"/>
              </w:rPr>
            </w:pPr>
          </w:p>
        </w:tc>
        <w:tc>
          <w:tcPr>
            <w:tcW w:w="2410" w:type="dxa"/>
          </w:tcPr>
          <w:p w:rsidR="0057774B" w:rsidRPr="0057774B" w:rsidRDefault="0057774B" w:rsidP="0057774B">
            <w:pPr>
              <w:spacing w:before="240"/>
              <w:jc w:val="both"/>
              <w:rPr>
                <w:sz w:val="20"/>
              </w:rPr>
            </w:pPr>
          </w:p>
        </w:tc>
      </w:tr>
      <w:tr w:rsidR="007B5E86" w:rsidRPr="0057774B" w:rsidTr="007B5E86">
        <w:tc>
          <w:tcPr>
            <w:tcW w:w="531" w:type="dxa"/>
          </w:tcPr>
          <w:p w:rsidR="007B5E86" w:rsidRPr="0057774B" w:rsidRDefault="007B5E86" w:rsidP="0057774B">
            <w:pPr>
              <w:spacing w:before="240"/>
              <w:jc w:val="both"/>
              <w:rPr>
                <w:sz w:val="20"/>
              </w:rPr>
            </w:pPr>
          </w:p>
        </w:tc>
        <w:tc>
          <w:tcPr>
            <w:tcW w:w="2696" w:type="dxa"/>
          </w:tcPr>
          <w:p w:rsidR="007B5E86" w:rsidRPr="0057774B" w:rsidRDefault="007B5E86" w:rsidP="0057774B">
            <w:pPr>
              <w:spacing w:before="240"/>
              <w:jc w:val="both"/>
              <w:rPr>
                <w:sz w:val="20"/>
              </w:rPr>
            </w:pPr>
          </w:p>
        </w:tc>
        <w:tc>
          <w:tcPr>
            <w:tcW w:w="1276" w:type="dxa"/>
          </w:tcPr>
          <w:p w:rsidR="007B5E86" w:rsidRPr="0057774B" w:rsidRDefault="007B5E86" w:rsidP="0057774B">
            <w:pPr>
              <w:spacing w:before="240"/>
              <w:jc w:val="both"/>
              <w:rPr>
                <w:sz w:val="20"/>
              </w:rPr>
            </w:pPr>
          </w:p>
        </w:tc>
        <w:tc>
          <w:tcPr>
            <w:tcW w:w="1417" w:type="dxa"/>
          </w:tcPr>
          <w:p w:rsidR="007B5E86" w:rsidRPr="0057774B" w:rsidRDefault="007B5E86" w:rsidP="0057774B">
            <w:pPr>
              <w:spacing w:before="240"/>
              <w:jc w:val="both"/>
              <w:rPr>
                <w:sz w:val="20"/>
              </w:rPr>
            </w:pPr>
          </w:p>
        </w:tc>
        <w:tc>
          <w:tcPr>
            <w:tcW w:w="1559" w:type="dxa"/>
          </w:tcPr>
          <w:p w:rsidR="007B5E86" w:rsidRPr="0057774B" w:rsidRDefault="007B5E86" w:rsidP="0057774B">
            <w:pPr>
              <w:spacing w:before="240"/>
              <w:jc w:val="both"/>
              <w:rPr>
                <w:sz w:val="20"/>
              </w:rPr>
            </w:pPr>
          </w:p>
        </w:tc>
        <w:tc>
          <w:tcPr>
            <w:tcW w:w="2410" w:type="dxa"/>
          </w:tcPr>
          <w:p w:rsidR="007B5E86" w:rsidRPr="0057774B" w:rsidRDefault="007B5E86" w:rsidP="0057774B">
            <w:pPr>
              <w:spacing w:before="240"/>
              <w:jc w:val="both"/>
              <w:rPr>
                <w:sz w:val="20"/>
              </w:rPr>
            </w:pPr>
          </w:p>
        </w:tc>
      </w:tr>
      <w:tr w:rsidR="007B5E86" w:rsidRPr="0057774B" w:rsidTr="007B5E86">
        <w:tc>
          <w:tcPr>
            <w:tcW w:w="531" w:type="dxa"/>
          </w:tcPr>
          <w:p w:rsidR="007B5E86" w:rsidRPr="0057774B" w:rsidRDefault="007B5E86" w:rsidP="0057774B">
            <w:pPr>
              <w:spacing w:before="240"/>
              <w:jc w:val="both"/>
              <w:rPr>
                <w:sz w:val="20"/>
              </w:rPr>
            </w:pPr>
          </w:p>
        </w:tc>
        <w:tc>
          <w:tcPr>
            <w:tcW w:w="2696" w:type="dxa"/>
          </w:tcPr>
          <w:p w:rsidR="007B5E86" w:rsidRPr="0057774B" w:rsidRDefault="007B5E86" w:rsidP="0057774B">
            <w:pPr>
              <w:spacing w:before="240"/>
              <w:jc w:val="both"/>
              <w:rPr>
                <w:sz w:val="20"/>
              </w:rPr>
            </w:pPr>
          </w:p>
        </w:tc>
        <w:tc>
          <w:tcPr>
            <w:tcW w:w="1276" w:type="dxa"/>
          </w:tcPr>
          <w:p w:rsidR="007B5E86" w:rsidRPr="0057774B" w:rsidRDefault="007B5E86" w:rsidP="0057774B">
            <w:pPr>
              <w:spacing w:before="240"/>
              <w:jc w:val="both"/>
              <w:rPr>
                <w:sz w:val="20"/>
              </w:rPr>
            </w:pPr>
          </w:p>
        </w:tc>
        <w:tc>
          <w:tcPr>
            <w:tcW w:w="1417" w:type="dxa"/>
          </w:tcPr>
          <w:p w:rsidR="007B5E86" w:rsidRPr="0057774B" w:rsidRDefault="007B5E86" w:rsidP="0057774B">
            <w:pPr>
              <w:spacing w:before="240"/>
              <w:jc w:val="both"/>
              <w:rPr>
                <w:sz w:val="20"/>
              </w:rPr>
            </w:pPr>
          </w:p>
        </w:tc>
        <w:tc>
          <w:tcPr>
            <w:tcW w:w="1559" w:type="dxa"/>
          </w:tcPr>
          <w:p w:rsidR="007B5E86" w:rsidRPr="0057774B" w:rsidRDefault="007B5E86" w:rsidP="0057774B">
            <w:pPr>
              <w:spacing w:before="240"/>
              <w:jc w:val="both"/>
              <w:rPr>
                <w:sz w:val="20"/>
              </w:rPr>
            </w:pPr>
          </w:p>
        </w:tc>
        <w:tc>
          <w:tcPr>
            <w:tcW w:w="2410" w:type="dxa"/>
          </w:tcPr>
          <w:p w:rsidR="007B5E86" w:rsidRPr="0057774B" w:rsidRDefault="007B5E86" w:rsidP="0057774B">
            <w:pPr>
              <w:spacing w:before="240"/>
              <w:jc w:val="both"/>
              <w:rPr>
                <w:sz w:val="20"/>
              </w:rPr>
            </w:pPr>
          </w:p>
        </w:tc>
      </w:tr>
      <w:tr w:rsidR="005702B8" w:rsidRPr="0057774B" w:rsidTr="007B5E86">
        <w:tc>
          <w:tcPr>
            <w:tcW w:w="531" w:type="dxa"/>
          </w:tcPr>
          <w:p w:rsidR="005702B8" w:rsidRPr="0057774B" w:rsidRDefault="005702B8" w:rsidP="0057774B">
            <w:pPr>
              <w:spacing w:before="240"/>
              <w:jc w:val="both"/>
              <w:rPr>
                <w:sz w:val="20"/>
              </w:rPr>
            </w:pPr>
          </w:p>
        </w:tc>
        <w:tc>
          <w:tcPr>
            <w:tcW w:w="2696" w:type="dxa"/>
          </w:tcPr>
          <w:p w:rsidR="005702B8" w:rsidRPr="0057774B" w:rsidRDefault="005702B8" w:rsidP="0057774B">
            <w:pPr>
              <w:spacing w:before="240"/>
              <w:jc w:val="both"/>
              <w:rPr>
                <w:sz w:val="20"/>
              </w:rPr>
            </w:pPr>
          </w:p>
        </w:tc>
        <w:tc>
          <w:tcPr>
            <w:tcW w:w="1276" w:type="dxa"/>
          </w:tcPr>
          <w:p w:rsidR="005702B8" w:rsidRPr="0057774B" w:rsidRDefault="005702B8" w:rsidP="0057774B">
            <w:pPr>
              <w:spacing w:before="240"/>
              <w:jc w:val="both"/>
              <w:rPr>
                <w:sz w:val="20"/>
              </w:rPr>
            </w:pPr>
          </w:p>
        </w:tc>
        <w:tc>
          <w:tcPr>
            <w:tcW w:w="1417" w:type="dxa"/>
          </w:tcPr>
          <w:p w:rsidR="005702B8" w:rsidRPr="0057774B" w:rsidRDefault="005702B8" w:rsidP="0057774B">
            <w:pPr>
              <w:spacing w:before="240"/>
              <w:jc w:val="both"/>
              <w:rPr>
                <w:sz w:val="20"/>
              </w:rPr>
            </w:pPr>
          </w:p>
        </w:tc>
        <w:tc>
          <w:tcPr>
            <w:tcW w:w="1559" w:type="dxa"/>
          </w:tcPr>
          <w:p w:rsidR="005702B8" w:rsidRPr="0057774B" w:rsidRDefault="005702B8" w:rsidP="0057774B">
            <w:pPr>
              <w:spacing w:before="240"/>
              <w:jc w:val="both"/>
              <w:rPr>
                <w:sz w:val="20"/>
              </w:rPr>
            </w:pPr>
          </w:p>
        </w:tc>
        <w:tc>
          <w:tcPr>
            <w:tcW w:w="2410" w:type="dxa"/>
          </w:tcPr>
          <w:p w:rsidR="005702B8" w:rsidRPr="0057774B" w:rsidRDefault="005702B8" w:rsidP="0057774B">
            <w:pPr>
              <w:spacing w:before="240"/>
              <w:jc w:val="both"/>
              <w:rPr>
                <w:sz w:val="20"/>
              </w:rPr>
            </w:pPr>
          </w:p>
        </w:tc>
      </w:tr>
    </w:tbl>
    <w:p w:rsidR="0057774B" w:rsidRPr="0057774B" w:rsidRDefault="0057774B" w:rsidP="0057774B">
      <w:pPr>
        <w:spacing w:before="240"/>
        <w:jc w:val="both"/>
        <w:rPr>
          <w:sz w:val="20"/>
        </w:rPr>
      </w:pPr>
    </w:p>
    <w:p w:rsidR="0057774B" w:rsidRPr="0057774B" w:rsidRDefault="0057774B" w:rsidP="0057774B">
      <w:pPr>
        <w:jc w:val="both"/>
        <w:rPr>
          <w:sz w:val="20"/>
        </w:rPr>
      </w:pPr>
    </w:p>
    <w:p w:rsidR="0057774B" w:rsidRPr="0057774B" w:rsidRDefault="0057774B" w:rsidP="0057774B">
      <w:pPr>
        <w:jc w:val="both"/>
        <w:rPr>
          <w:sz w:val="20"/>
        </w:rPr>
      </w:pPr>
    </w:p>
    <w:p w:rsidR="0057774B" w:rsidRPr="0057774B" w:rsidRDefault="0057774B" w:rsidP="0057774B">
      <w:pPr>
        <w:jc w:val="both"/>
        <w:rPr>
          <w:sz w:val="20"/>
        </w:rPr>
      </w:pPr>
    </w:p>
    <w:p w:rsidR="0057774B" w:rsidRPr="0057774B" w:rsidRDefault="0057774B" w:rsidP="0057774B">
      <w:pPr>
        <w:jc w:val="both"/>
        <w:rPr>
          <w:sz w:val="20"/>
        </w:rPr>
      </w:pPr>
    </w:p>
    <w:p w:rsidR="0057774B" w:rsidRPr="0057774B" w:rsidRDefault="0057774B" w:rsidP="0057774B">
      <w:pPr>
        <w:jc w:val="both"/>
        <w:rPr>
          <w:sz w:val="20"/>
        </w:rPr>
      </w:pPr>
    </w:p>
    <w:p w:rsidR="0057774B" w:rsidRPr="0057774B" w:rsidRDefault="0057774B" w:rsidP="0057774B">
      <w:pPr>
        <w:jc w:val="both"/>
        <w:rPr>
          <w:sz w:val="20"/>
        </w:rPr>
      </w:pPr>
    </w:p>
    <w:p w:rsidR="0057774B" w:rsidRPr="0057774B" w:rsidRDefault="0057774B" w:rsidP="0057774B">
      <w:pPr>
        <w:jc w:val="both"/>
        <w:rPr>
          <w:sz w:val="20"/>
        </w:rPr>
      </w:pPr>
    </w:p>
    <w:p w:rsidR="0057774B" w:rsidRPr="0057774B" w:rsidRDefault="0057774B" w:rsidP="0057774B">
      <w:pPr>
        <w:jc w:val="both"/>
        <w:rPr>
          <w:sz w:val="20"/>
        </w:rPr>
      </w:pPr>
    </w:p>
    <w:p w:rsidR="0057774B" w:rsidRPr="0057774B" w:rsidRDefault="0057774B" w:rsidP="0057774B">
      <w:pPr>
        <w:jc w:val="both"/>
        <w:rPr>
          <w:sz w:val="20"/>
        </w:rPr>
      </w:pPr>
    </w:p>
    <w:p w:rsidR="0057774B" w:rsidRPr="0057774B" w:rsidRDefault="0057774B" w:rsidP="0057774B">
      <w:pPr>
        <w:jc w:val="both"/>
        <w:rPr>
          <w:sz w:val="20"/>
        </w:rPr>
      </w:pPr>
    </w:p>
    <w:p w:rsidR="0057774B" w:rsidRPr="0057774B" w:rsidRDefault="0057774B" w:rsidP="0057774B">
      <w:pPr>
        <w:jc w:val="both"/>
        <w:rPr>
          <w:sz w:val="20"/>
        </w:rPr>
      </w:pPr>
    </w:p>
    <w:p w:rsidR="0057774B" w:rsidRPr="0057774B" w:rsidRDefault="0057774B" w:rsidP="00676F6E">
      <w:pPr>
        <w:keepNext/>
        <w:outlineLvl w:val="0"/>
        <w:rPr>
          <w:b/>
        </w:rPr>
      </w:pPr>
      <w:r w:rsidRPr="0057774B">
        <w:rPr>
          <w:b/>
        </w:rPr>
        <w:t>Подписи сторон</w:t>
      </w:r>
    </w:p>
    <w:p w:rsidR="0057774B" w:rsidRPr="0057774B" w:rsidRDefault="0057774B" w:rsidP="0057774B">
      <w:pPr>
        <w:jc w:val="both"/>
      </w:pPr>
    </w:p>
    <w:tbl>
      <w:tblPr>
        <w:tblW w:w="9640" w:type="dxa"/>
        <w:tblInd w:w="250" w:type="dxa"/>
        <w:tblLayout w:type="fixed"/>
        <w:tblLook w:val="0000" w:firstRow="0" w:lastRow="0" w:firstColumn="0" w:lastColumn="0" w:noHBand="0" w:noVBand="0"/>
      </w:tblPr>
      <w:tblGrid>
        <w:gridCol w:w="4862"/>
        <w:gridCol w:w="4778"/>
      </w:tblGrid>
      <w:tr w:rsidR="0057774B" w:rsidRPr="0057774B" w:rsidTr="00573DAD">
        <w:tc>
          <w:tcPr>
            <w:tcW w:w="4862" w:type="dxa"/>
          </w:tcPr>
          <w:p w:rsidR="0057774B" w:rsidRPr="0057774B" w:rsidRDefault="0057774B" w:rsidP="0057774B"/>
          <w:p w:rsidR="0057774B" w:rsidRPr="0057774B" w:rsidRDefault="0057774B" w:rsidP="0057774B"/>
          <w:p w:rsidR="0057774B" w:rsidRPr="0057774B" w:rsidRDefault="0057774B" w:rsidP="0057774B">
            <w:r w:rsidRPr="0057774B">
              <w:t>_________________ /__________________/</w:t>
            </w:r>
          </w:p>
          <w:p w:rsidR="0057774B" w:rsidRPr="0057774B" w:rsidRDefault="0057774B" w:rsidP="0057774B"/>
          <w:p w:rsidR="0057774B" w:rsidRPr="0057774B" w:rsidRDefault="0057774B" w:rsidP="0057774B">
            <w:r w:rsidRPr="0057774B">
              <w:t xml:space="preserve"> </w:t>
            </w:r>
            <w:proofErr w:type="spellStart"/>
            <w:r w:rsidRPr="0057774B">
              <w:t>м.п</w:t>
            </w:r>
            <w:proofErr w:type="spellEnd"/>
            <w:r w:rsidRPr="0057774B">
              <w:t>.</w:t>
            </w:r>
          </w:p>
        </w:tc>
        <w:tc>
          <w:tcPr>
            <w:tcW w:w="4778" w:type="dxa"/>
          </w:tcPr>
          <w:p w:rsidR="0057774B" w:rsidRPr="0057774B" w:rsidRDefault="0057774B" w:rsidP="0057774B">
            <w:pPr>
              <w:rPr>
                <w:szCs w:val="24"/>
              </w:rPr>
            </w:pPr>
          </w:p>
          <w:p w:rsidR="0057774B" w:rsidRPr="0057774B" w:rsidRDefault="0057774B" w:rsidP="0057774B">
            <w:pPr>
              <w:rPr>
                <w:szCs w:val="24"/>
              </w:rPr>
            </w:pPr>
          </w:p>
          <w:p w:rsidR="0057774B" w:rsidRPr="0057774B" w:rsidRDefault="0057774B" w:rsidP="0057774B">
            <w:r w:rsidRPr="0057774B">
              <w:t>_________________ /__________________/</w:t>
            </w:r>
          </w:p>
          <w:p w:rsidR="0057774B" w:rsidRPr="0057774B" w:rsidRDefault="0057774B" w:rsidP="0057774B">
            <w:pPr>
              <w:rPr>
                <w:szCs w:val="24"/>
              </w:rPr>
            </w:pPr>
          </w:p>
          <w:p w:rsidR="0057774B" w:rsidRPr="0057774B" w:rsidRDefault="0057774B" w:rsidP="0057774B">
            <w:pPr>
              <w:rPr>
                <w:szCs w:val="24"/>
              </w:rPr>
            </w:pPr>
            <w:r w:rsidRPr="0057774B">
              <w:rPr>
                <w:szCs w:val="24"/>
              </w:rPr>
              <w:t xml:space="preserve"> </w:t>
            </w:r>
            <w:proofErr w:type="spellStart"/>
            <w:r w:rsidRPr="0057774B">
              <w:rPr>
                <w:szCs w:val="24"/>
              </w:rPr>
              <w:t>м.п</w:t>
            </w:r>
            <w:proofErr w:type="spellEnd"/>
            <w:r w:rsidRPr="0057774B">
              <w:rPr>
                <w:szCs w:val="24"/>
              </w:rPr>
              <w:t>.</w:t>
            </w:r>
          </w:p>
        </w:tc>
      </w:tr>
    </w:tbl>
    <w:p w:rsidR="0057774B" w:rsidRPr="0057774B" w:rsidRDefault="0057774B" w:rsidP="0057774B">
      <w:pPr>
        <w:jc w:val="both"/>
        <w:rPr>
          <w:sz w:val="20"/>
        </w:rPr>
      </w:pPr>
    </w:p>
    <w:p w:rsidR="0057774B" w:rsidRPr="0057774B" w:rsidRDefault="0057774B" w:rsidP="0057774B">
      <w:pPr>
        <w:jc w:val="both"/>
        <w:rPr>
          <w:sz w:val="20"/>
        </w:rPr>
      </w:pPr>
    </w:p>
    <w:p w:rsidR="0057774B" w:rsidRPr="0057774B" w:rsidRDefault="0057774B" w:rsidP="0057774B">
      <w:pPr>
        <w:jc w:val="both"/>
        <w:rPr>
          <w:sz w:val="20"/>
        </w:rPr>
      </w:pPr>
    </w:p>
    <w:p w:rsidR="0057774B" w:rsidRPr="0057774B" w:rsidRDefault="0057774B" w:rsidP="0057774B">
      <w:pPr>
        <w:jc w:val="both"/>
        <w:rPr>
          <w:sz w:val="20"/>
        </w:rPr>
      </w:pPr>
    </w:p>
    <w:p w:rsidR="0057774B" w:rsidRPr="0057774B" w:rsidRDefault="0057774B" w:rsidP="0057774B">
      <w:pPr>
        <w:jc w:val="both"/>
        <w:rPr>
          <w:sz w:val="20"/>
        </w:rPr>
      </w:pPr>
    </w:p>
    <w:p w:rsidR="0057774B" w:rsidRPr="0057774B" w:rsidRDefault="0057774B" w:rsidP="0057774B">
      <w:pPr>
        <w:jc w:val="both"/>
        <w:rPr>
          <w:sz w:val="20"/>
        </w:rPr>
      </w:pPr>
    </w:p>
    <w:p w:rsidR="0057774B" w:rsidRPr="0057774B" w:rsidRDefault="0057774B" w:rsidP="0057774B">
      <w:pPr>
        <w:jc w:val="right"/>
        <w:rPr>
          <w:szCs w:val="24"/>
        </w:rPr>
      </w:pPr>
    </w:p>
    <w:p w:rsidR="0057774B" w:rsidRPr="0057774B" w:rsidRDefault="0057774B" w:rsidP="0057774B">
      <w:pPr>
        <w:jc w:val="right"/>
        <w:rPr>
          <w:szCs w:val="24"/>
        </w:rPr>
      </w:pPr>
    </w:p>
    <w:p w:rsidR="0057774B" w:rsidRPr="0057774B" w:rsidRDefault="0057774B" w:rsidP="0057774B">
      <w:pPr>
        <w:jc w:val="right"/>
        <w:rPr>
          <w:szCs w:val="24"/>
        </w:rPr>
      </w:pPr>
    </w:p>
    <w:p w:rsidR="0057774B" w:rsidRPr="0057774B" w:rsidRDefault="0057774B" w:rsidP="0057774B">
      <w:pPr>
        <w:jc w:val="right"/>
        <w:rPr>
          <w:szCs w:val="24"/>
        </w:rPr>
      </w:pPr>
    </w:p>
    <w:p w:rsidR="00287A49" w:rsidRPr="0057774B" w:rsidRDefault="0057774B" w:rsidP="00287A49">
      <w:pPr>
        <w:jc w:val="right"/>
        <w:rPr>
          <w:szCs w:val="24"/>
        </w:rPr>
      </w:pPr>
      <w:r>
        <w:rPr>
          <w:szCs w:val="24"/>
        </w:rPr>
        <w:br w:type="page"/>
      </w:r>
      <w:r w:rsidR="00287A49" w:rsidRPr="0057774B">
        <w:rPr>
          <w:szCs w:val="24"/>
        </w:rPr>
        <w:lastRenderedPageBreak/>
        <w:t xml:space="preserve">Приложение № </w:t>
      </w:r>
      <w:r w:rsidR="00287A49">
        <w:rPr>
          <w:szCs w:val="24"/>
        </w:rPr>
        <w:t>3</w:t>
      </w:r>
    </w:p>
    <w:p w:rsidR="00287A49" w:rsidRPr="0057774B" w:rsidRDefault="00287A49" w:rsidP="00287A49">
      <w:pPr>
        <w:jc w:val="right"/>
        <w:rPr>
          <w:szCs w:val="24"/>
        </w:rPr>
      </w:pPr>
      <w:r w:rsidRPr="0057774B">
        <w:rPr>
          <w:szCs w:val="24"/>
        </w:rPr>
        <w:t>к Договору на оказание услуг</w:t>
      </w:r>
      <w:r>
        <w:rPr>
          <w:szCs w:val="24"/>
        </w:rPr>
        <w:t>№___________</w:t>
      </w:r>
    </w:p>
    <w:p w:rsidR="00287A49" w:rsidRPr="0057774B" w:rsidRDefault="00287A49" w:rsidP="00287A49">
      <w:pPr>
        <w:jc w:val="right"/>
        <w:rPr>
          <w:szCs w:val="24"/>
        </w:rPr>
      </w:pPr>
      <w:r w:rsidRPr="0057774B">
        <w:rPr>
          <w:szCs w:val="24"/>
        </w:rPr>
        <w:t xml:space="preserve">от ______________ </w:t>
      </w:r>
    </w:p>
    <w:p w:rsidR="0057774B" w:rsidRPr="00BB70E8" w:rsidRDefault="0057774B" w:rsidP="00287A49">
      <w:pPr>
        <w:rPr>
          <w:b/>
          <w:szCs w:val="24"/>
        </w:rPr>
      </w:pPr>
    </w:p>
    <w:p w:rsidR="0057774B" w:rsidRDefault="0057774B" w:rsidP="0057774B">
      <w:pPr>
        <w:jc w:val="center"/>
        <w:rPr>
          <w:b/>
        </w:rPr>
      </w:pPr>
      <w:r>
        <w:rPr>
          <w:b/>
        </w:rPr>
        <w:t>Соглашение о соблюдении антикоррупционных условий</w:t>
      </w:r>
    </w:p>
    <w:p w:rsidR="0057774B" w:rsidRDefault="0057774B" w:rsidP="0057774B">
      <w:pPr>
        <w:shd w:val="clear" w:color="auto" w:fill="FFFFFF"/>
        <w:tabs>
          <w:tab w:val="left" w:pos="7056"/>
        </w:tabs>
        <w:suppressAutoHyphens/>
        <w:rPr>
          <w:b/>
        </w:rPr>
      </w:pPr>
    </w:p>
    <w:p w:rsidR="0057774B" w:rsidRDefault="0057774B" w:rsidP="0057774B">
      <w:pPr>
        <w:suppressAutoHyphens/>
        <w:rPr>
          <w:szCs w:val="24"/>
        </w:rPr>
      </w:pPr>
      <w:r>
        <w:t xml:space="preserve">     </w:t>
      </w:r>
    </w:p>
    <w:p w:rsidR="0057774B" w:rsidRDefault="0057774B" w:rsidP="00983262">
      <w:pPr>
        <w:widowControl w:val="0"/>
        <w:numPr>
          <w:ilvl w:val="1"/>
          <w:numId w:val="10"/>
        </w:numPr>
        <w:tabs>
          <w:tab w:val="left" w:pos="993"/>
        </w:tabs>
        <w:suppressAutoHyphens/>
        <w:autoSpaceDN w:val="0"/>
        <w:ind w:left="0" w:firstLine="709"/>
        <w:jc w:val="both"/>
        <w:textAlignment w:val="baseline"/>
      </w:pPr>
      <w:r>
        <w:t>При исполнении своих обязатель</w:t>
      </w:r>
      <w:proofErr w:type="gramStart"/>
      <w:r>
        <w:t>ств Ст</w:t>
      </w:r>
      <w:proofErr w:type="gramEnd"/>
      <w:r>
        <w:t>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неправомерные цели.</w:t>
      </w:r>
    </w:p>
    <w:p w:rsidR="0057774B" w:rsidRDefault="0057774B" w:rsidP="00983262">
      <w:pPr>
        <w:widowControl w:val="0"/>
        <w:numPr>
          <w:ilvl w:val="1"/>
          <w:numId w:val="10"/>
        </w:numPr>
        <w:tabs>
          <w:tab w:val="left" w:pos="993"/>
        </w:tabs>
        <w:suppressAutoHyphens/>
        <w:autoSpaceDN w:val="0"/>
        <w:ind w:left="0" w:firstLine="709"/>
        <w:jc w:val="both"/>
        <w:textAlignment w:val="baseline"/>
      </w:pPr>
      <w:r>
        <w:t>При исполнении обязатель</w:t>
      </w:r>
      <w:proofErr w:type="gramStart"/>
      <w:r>
        <w:t>ств Ст</w:t>
      </w:r>
      <w:proofErr w:type="gramEnd"/>
      <w:r>
        <w:t>ороны, их аффилированные лица, работники или посредники не осуществляют действия, квалифицируемые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7774B" w:rsidRDefault="0057774B" w:rsidP="00983262">
      <w:pPr>
        <w:widowControl w:val="0"/>
        <w:numPr>
          <w:ilvl w:val="1"/>
          <w:numId w:val="10"/>
        </w:numPr>
        <w:tabs>
          <w:tab w:val="left" w:pos="993"/>
        </w:tabs>
        <w:suppressAutoHyphens/>
        <w:autoSpaceDN w:val="0"/>
        <w:ind w:left="0" w:firstLine="709"/>
        <w:jc w:val="both"/>
        <w:textAlignment w:val="baseline"/>
      </w:pPr>
      <w:r>
        <w:t>Каждая из Сторон отказывается от стимулирования каких-либо действий в пользу стимулирующей Стороны.</w:t>
      </w:r>
    </w:p>
    <w:p w:rsidR="0057774B" w:rsidRDefault="0057774B" w:rsidP="0057774B">
      <w:pPr>
        <w:suppressAutoHyphens/>
        <w:ind w:firstLine="709"/>
        <w:jc w:val="both"/>
      </w:pPr>
      <w:r>
        <w:t>Под действиями работника, осуществляемыми в пользу стимулирующей его Стороны, понимается:</w:t>
      </w:r>
    </w:p>
    <w:p w:rsidR="0057774B" w:rsidRDefault="0057774B" w:rsidP="00983262">
      <w:pPr>
        <w:widowControl w:val="0"/>
        <w:numPr>
          <w:ilvl w:val="0"/>
          <w:numId w:val="11"/>
        </w:numPr>
        <w:tabs>
          <w:tab w:val="left" w:pos="993"/>
        </w:tabs>
        <w:suppressAutoHyphens/>
        <w:autoSpaceDN w:val="0"/>
        <w:ind w:left="0" w:firstLine="709"/>
        <w:jc w:val="both"/>
        <w:textAlignment w:val="baseline"/>
      </w:pPr>
      <w:r>
        <w:t>представление неоправданных преимуществ по сравнению с другими контрагентами;</w:t>
      </w:r>
    </w:p>
    <w:p w:rsidR="0057774B" w:rsidRDefault="0057774B" w:rsidP="00983262">
      <w:pPr>
        <w:widowControl w:val="0"/>
        <w:numPr>
          <w:ilvl w:val="0"/>
          <w:numId w:val="11"/>
        </w:numPr>
        <w:tabs>
          <w:tab w:val="left" w:pos="993"/>
        </w:tabs>
        <w:suppressAutoHyphens/>
        <w:autoSpaceDN w:val="0"/>
        <w:ind w:left="0" w:firstLine="709"/>
        <w:jc w:val="both"/>
        <w:textAlignment w:val="baseline"/>
      </w:pPr>
      <w:r>
        <w:t>представление каких-либо гарантий;</w:t>
      </w:r>
    </w:p>
    <w:p w:rsidR="0057774B" w:rsidRDefault="0057774B" w:rsidP="00983262">
      <w:pPr>
        <w:widowControl w:val="0"/>
        <w:numPr>
          <w:ilvl w:val="0"/>
          <w:numId w:val="11"/>
        </w:numPr>
        <w:tabs>
          <w:tab w:val="left" w:pos="993"/>
        </w:tabs>
        <w:suppressAutoHyphens/>
        <w:autoSpaceDN w:val="0"/>
        <w:ind w:left="0" w:firstLine="709"/>
        <w:jc w:val="both"/>
        <w:textAlignment w:val="baseline"/>
      </w:pPr>
      <w:r>
        <w:t>ускорение существующих процедур;</w:t>
      </w:r>
    </w:p>
    <w:p w:rsidR="0057774B" w:rsidRDefault="0057774B" w:rsidP="00983262">
      <w:pPr>
        <w:widowControl w:val="0"/>
        <w:numPr>
          <w:ilvl w:val="0"/>
          <w:numId w:val="11"/>
        </w:numPr>
        <w:tabs>
          <w:tab w:val="left" w:pos="993"/>
        </w:tabs>
        <w:suppressAutoHyphens/>
        <w:autoSpaceDN w:val="0"/>
        <w:ind w:left="0" w:firstLine="709"/>
        <w:jc w:val="both"/>
        <w:textAlignment w:val="baseline"/>
      </w:pPr>
      <w:r>
        <w:t>иные действия, выполняемые работниками в рамках своих должностных обязанностей, но идущие вразрез с принципами прозрачности и открытости взаимоотношений между Сторонами.</w:t>
      </w:r>
    </w:p>
    <w:p w:rsidR="0057774B" w:rsidRDefault="0057774B" w:rsidP="00983262">
      <w:pPr>
        <w:widowControl w:val="0"/>
        <w:numPr>
          <w:ilvl w:val="1"/>
          <w:numId w:val="10"/>
        </w:numPr>
        <w:tabs>
          <w:tab w:val="left" w:pos="993"/>
        </w:tabs>
        <w:suppressAutoHyphens/>
        <w:autoSpaceDN w:val="0"/>
        <w:ind w:left="0" w:firstLine="709"/>
        <w:jc w:val="both"/>
        <w:textAlignment w:val="baseline"/>
      </w:pPr>
      <w:r>
        <w:t xml:space="preserve">В случае возникновения у Сторон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57774B" w:rsidRDefault="0057774B" w:rsidP="0057774B">
      <w:pPr>
        <w:widowControl w:val="0"/>
        <w:suppressAutoHyphens/>
        <w:autoSpaceDN w:val="0"/>
        <w:ind w:firstLine="709"/>
        <w:jc w:val="both"/>
        <w:textAlignment w:val="baseline"/>
      </w:pPr>
      <w:r>
        <w:t xml:space="preserve">В случае установления достоверных фактов, дающих основание сделать вывод о наличии в действиях представителей Сторон, их аффилированных лиц, работников или посредников признаков преступления, предусмотренного статьей </w:t>
      </w:r>
      <w:r w:rsidR="00F30947">
        <w:t>20</w:t>
      </w:r>
      <w:r>
        <w:t>4 УК РФ «Коммерческий подкуп», материалы внутренних расследований Стороны направляют в правоохранительные органы.</w:t>
      </w:r>
    </w:p>
    <w:p w:rsidR="0057774B" w:rsidRDefault="0057774B" w:rsidP="00983262">
      <w:pPr>
        <w:widowControl w:val="0"/>
        <w:numPr>
          <w:ilvl w:val="1"/>
          <w:numId w:val="10"/>
        </w:numPr>
        <w:tabs>
          <w:tab w:val="left" w:pos="993"/>
        </w:tabs>
        <w:suppressAutoHyphens/>
        <w:autoSpaceDN w:val="0"/>
        <w:ind w:left="0" w:firstLine="709"/>
        <w:jc w:val="both"/>
        <w:textAlignment w:val="baseline"/>
      </w:pPr>
      <w:proofErr w:type="gramStart"/>
      <w: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t xml:space="preserve"> легализации (отмыванию) доходов, полученных преступным путем.</w:t>
      </w:r>
    </w:p>
    <w:p w:rsidR="0057774B" w:rsidRDefault="0057774B" w:rsidP="00983262">
      <w:pPr>
        <w:widowControl w:val="0"/>
        <w:numPr>
          <w:ilvl w:val="1"/>
          <w:numId w:val="10"/>
        </w:numPr>
        <w:tabs>
          <w:tab w:val="left" w:pos="993"/>
        </w:tabs>
        <w:suppressAutoHyphens/>
        <w:autoSpaceDN w:val="0"/>
        <w:ind w:left="0" w:firstLine="709"/>
        <w:jc w:val="both"/>
        <w:textAlignment w:val="baseline"/>
      </w:pPr>
      <w:r>
        <w:t>Стороны настоящего Соглашения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57774B" w:rsidRDefault="0057774B" w:rsidP="00983262">
      <w:pPr>
        <w:widowControl w:val="0"/>
        <w:numPr>
          <w:ilvl w:val="1"/>
          <w:numId w:val="10"/>
        </w:numPr>
        <w:tabs>
          <w:tab w:val="left" w:pos="993"/>
        </w:tabs>
        <w:suppressAutoHyphens/>
        <w:autoSpaceDN w:val="0"/>
        <w:ind w:left="0" w:firstLine="709"/>
        <w:jc w:val="both"/>
        <w:textAlignment w:val="baseline"/>
      </w:pPr>
      <w:r>
        <w:t>Стороны признают, что их возможные неправомерные действия и нарушение антикоррупционных условий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Договора.</w:t>
      </w:r>
    </w:p>
    <w:p w:rsidR="0057774B" w:rsidRDefault="0057774B" w:rsidP="00983262">
      <w:pPr>
        <w:widowControl w:val="0"/>
        <w:numPr>
          <w:ilvl w:val="1"/>
          <w:numId w:val="10"/>
        </w:numPr>
        <w:tabs>
          <w:tab w:val="left" w:pos="993"/>
        </w:tabs>
        <w:suppressAutoHyphens/>
        <w:autoSpaceDN w:val="0"/>
        <w:ind w:left="0" w:firstLine="709"/>
        <w:jc w:val="both"/>
        <w:textAlignment w:val="baseline"/>
      </w:pPr>
      <w:proofErr w:type="gramStart"/>
      <w:r>
        <w:lastRenderedPageBreak/>
        <w:t xml:space="preserve">Стороны гарантируют осуществление надлежащего разбирательства по представленных в рамках исполнения </w:t>
      </w:r>
      <w:bookmarkStart w:id="6" w:name="_GoBack"/>
      <w:bookmarkEnd w:id="6"/>
      <w:r>
        <w:t>Соглашения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57774B" w:rsidRDefault="0057774B" w:rsidP="00983262">
      <w:pPr>
        <w:widowControl w:val="0"/>
        <w:numPr>
          <w:ilvl w:val="1"/>
          <w:numId w:val="10"/>
        </w:numPr>
        <w:tabs>
          <w:tab w:val="left" w:pos="993"/>
        </w:tabs>
        <w:suppressAutoHyphens/>
        <w:autoSpaceDN w:val="0"/>
        <w:ind w:left="0" w:firstLine="709"/>
        <w:jc w:val="both"/>
        <w:textAlignment w:val="baseline"/>
      </w:pPr>
      <w:r>
        <w:t>Стороны гарантируют полную конфиденциальность при исполнении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501B8D" w:rsidRDefault="00501B8D" w:rsidP="009A2E82">
      <w:pPr>
        <w:tabs>
          <w:tab w:val="num" w:pos="0"/>
        </w:tabs>
        <w:ind w:firstLine="426"/>
        <w:jc w:val="right"/>
      </w:pPr>
    </w:p>
    <w:p w:rsidR="00501B8D" w:rsidRPr="0057774B" w:rsidRDefault="00501B8D" w:rsidP="00501B8D">
      <w:pPr>
        <w:keepNext/>
        <w:outlineLvl w:val="0"/>
        <w:rPr>
          <w:b/>
        </w:rPr>
      </w:pPr>
      <w:r w:rsidRPr="0057774B">
        <w:rPr>
          <w:b/>
        </w:rPr>
        <w:t>Подписи сторон</w:t>
      </w:r>
    </w:p>
    <w:p w:rsidR="00501B8D" w:rsidRPr="0057774B" w:rsidRDefault="00501B8D" w:rsidP="00501B8D">
      <w:pPr>
        <w:jc w:val="both"/>
      </w:pPr>
    </w:p>
    <w:tbl>
      <w:tblPr>
        <w:tblW w:w="9640" w:type="dxa"/>
        <w:tblInd w:w="250" w:type="dxa"/>
        <w:tblLayout w:type="fixed"/>
        <w:tblLook w:val="0000" w:firstRow="0" w:lastRow="0" w:firstColumn="0" w:lastColumn="0" w:noHBand="0" w:noVBand="0"/>
      </w:tblPr>
      <w:tblGrid>
        <w:gridCol w:w="4862"/>
        <w:gridCol w:w="4778"/>
      </w:tblGrid>
      <w:tr w:rsidR="00501B8D" w:rsidRPr="0057774B" w:rsidTr="001F3774">
        <w:tc>
          <w:tcPr>
            <w:tcW w:w="4862" w:type="dxa"/>
          </w:tcPr>
          <w:p w:rsidR="00501B8D" w:rsidRPr="0057774B" w:rsidRDefault="00501B8D" w:rsidP="001F3774"/>
          <w:p w:rsidR="00501B8D" w:rsidRPr="0057774B" w:rsidRDefault="00501B8D" w:rsidP="001F3774"/>
          <w:p w:rsidR="00501B8D" w:rsidRPr="0057774B" w:rsidRDefault="00501B8D" w:rsidP="001F3774">
            <w:r w:rsidRPr="0057774B">
              <w:t>_________________ /__________________/</w:t>
            </w:r>
          </w:p>
          <w:p w:rsidR="00501B8D" w:rsidRPr="0057774B" w:rsidRDefault="00501B8D" w:rsidP="001F3774"/>
          <w:p w:rsidR="00501B8D" w:rsidRPr="0057774B" w:rsidRDefault="00501B8D" w:rsidP="001F3774">
            <w:r w:rsidRPr="0057774B">
              <w:t xml:space="preserve"> </w:t>
            </w:r>
            <w:proofErr w:type="spellStart"/>
            <w:r w:rsidRPr="0057774B">
              <w:t>м.п</w:t>
            </w:r>
            <w:proofErr w:type="spellEnd"/>
            <w:r w:rsidRPr="0057774B">
              <w:t>.</w:t>
            </w:r>
          </w:p>
        </w:tc>
        <w:tc>
          <w:tcPr>
            <w:tcW w:w="4778" w:type="dxa"/>
          </w:tcPr>
          <w:p w:rsidR="00501B8D" w:rsidRPr="0057774B" w:rsidRDefault="00501B8D" w:rsidP="001F3774">
            <w:pPr>
              <w:rPr>
                <w:szCs w:val="24"/>
              </w:rPr>
            </w:pPr>
          </w:p>
          <w:p w:rsidR="00501B8D" w:rsidRPr="0057774B" w:rsidRDefault="00501B8D" w:rsidP="001F3774">
            <w:pPr>
              <w:rPr>
                <w:szCs w:val="24"/>
              </w:rPr>
            </w:pPr>
          </w:p>
          <w:p w:rsidR="00501B8D" w:rsidRPr="0057774B" w:rsidRDefault="00501B8D" w:rsidP="001F3774">
            <w:r w:rsidRPr="0057774B">
              <w:t>_________________ /__________________/</w:t>
            </w:r>
          </w:p>
          <w:p w:rsidR="00501B8D" w:rsidRPr="0057774B" w:rsidRDefault="00501B8D" w:rsidP="001F3774">
            <w:pPr>
              <w:rPr>
                <w:szCs w:val="24"/>
              </w:rPr>
            </w:pPr>
          </w:p>
          <w:p w:rsidR="00501B8D" w:rsidRPr="0057774B" w:rsidRDefault="00501B8D" w:rsidP="001F3774">
            <w:pPr>
              <w:rPr>
                <w:szCs w:val="24"/>
              </w:rPr>
            </w:pPr>
            <w:r w:rsidRPr="0057774B">
              <w:rPr>
                <w:szCs w:val="24"/>
              </w:rPr>
              <w:t xml:space="preserve"> </w:t>
            </w:r>
            <w:proofErr w:type="spellStart"/>
            <w:r w:rsidRPr="0057774B">
              <w:rPr>
                <w:szCs w:val="24"/>
              </w:rPr>
              <w:t>м.п</w:t>
            </w:r>
            <w:proofErr w:type="spellEnd"/>
            <w:r w:rsidRPr="0057774B">
              <w:rPr>
                <w:szCs w:val="24"/>
              </w:rPr>
              <w:t>.</w:t>
            </w:r>
          </w:p>
        </w:tc>
      </w:tr>
    </w:tbl>
    <w:p w:rsidR="00501B8D" w:rsidRPr="0057774B" w:rsidRDefault="00501B8D" w:rsidP="00501B8D">
      <w:pPr>
        <w:jc w:val="both"/>
        <w:rPr>
          <w:sz w:val="20"/>
        </w:rPr>
      </w:pPr>
    </w:p>
    <w:p w:rsidR="00501B8D" w:rsidRPr="0057774B" w:rsidRDefault="00501B8D" w:rsidP="00501B8D">
      <w:pPr>
        <w:jc w:val="both"/>
        <w:rPr>
          <w:sz w:val="20"/>
        </w:rPr>
      </w:pPr>
    </w:p>
    <w:p w:rsidR="00DC5CFA" w:rsidRPr="008B3D7C" w:rsidRDefault="00DC5CFA" w:rsidP="008B3D7C">
      <w:pPr>
        <w:rPr>
          <w:rFonts w:eastAsia="Calibri"/>
          <w:szCs w:val="24"/>
          <w:lang w:eastAsia="en-US"/>
        </w:rPr>
      </w:pPr>
    </w:p>
    <w:sectPr w:rsidR="00DC5CFA" w:rsidRPr="008B3D7C" w:rsidSect="008F48A0">
      <w:footerReference w:type="default" r:id="rId9"/>
      <w:pgSz w:w="11907" w:h="16840" w:code="9"/>
      <w:pgMar w:top="851" w:right="850" w:bottom="993" w:left="1134" w:header="425" w:footer="425"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003" w:rsidRDefault="00687003">
      <w:r>
        <w:separator/>
      </w:r>
    </w:p>
  </w:endnote>
  <w:endnote w:type="continuationSeparator" w:id="0">
    <w:p w:rsidR="00687003" w:rsidRDefault="00687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MT Blac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769" w:rsidRPr="008F48A0" w:rsidRDefault="00CD6769" w:rsidP="008F48A0">
    <w:pPr>
      <w:pStyle w:val="af"/>
      <w:framePr w:w="340" w:wrap="around" w:vAnchor="text" w:hAnchor="page" w:x="10702" w:y="6"/>
      <w:rPr>
        <w:rStyle w:val="af1"/>
        <w:rFonts w:ascii="Times New Roman" w:hAnsi="Times New Roman"/>
        <w:b w:val="0"/>
        <w:sz w:val="24"/>
        <w:szCs w:val="24"/>
      </w:rPr>
    </w:pPr>
    <w:r w:rsidRPr="008F48A0">
      <w:rPr>
        <w:rStyle w:val="af1"/>
        <w:rFonts w:ascii="Times New Roman" w:hAnsi="Times New Roman"/>
        <w:b w:val="0"/>
        <w:sz w:val="24"/>
        <w:szCs w:val="24"/>
      </w:rPr>
      <w:fldChar w:fldCharType="begin"/>
    </w:r>
    <w:r w:rsidRPr="008F48A0">
      <w:rPr>
        <w:rStyle w:val="af1"/>
        <w:rFonts w:ascii="Times New Roman" w:hAnsi="Times New Roman"/>
        <w:b w:val="0"/>
        <w:sz w:val="24"/>
        <w:szCs w:val="24"/>
      </w:rPr>
      <w:instrText xml:space="preserve">PAGE  </w:instrText>
    </w:r>
    <w:r w:rsidRPr="008F48A0">
      <w:rPr>
        <w:rStyle w:val="af1"/>
        <w:rFonts w:ascii="Times New Roman" w:hAnsi="Times New Roman"/>
        <w:b w:val="0"/>
        <w:sz w:val="24"/>
        <w:szCs w:val="24"/>
      </w:rPr>
      <w:fldChar w:fldCharType="separate"/>
    </w:r>
    <w:r w:rsidR="00D7390E">
      <w:rPr>
        <w:rStyle w:val="af1"/>
        <w:rFonts w:ascii="Times New Roman" w:hAnsi="Times New Roman"/>
        <w:b w:val="0"/>
        <w:noProof/>
        <w:sz w:val="24"/>
        <w:szCs w:val="24"/>
      </w:rPr>
      <w:t>7</w:t>
    </w:r>
    <w:r w:rsidRPr="008F48A0">
      <w:rPr>
        <w:rStyle w:val="af1"/>
        <w:rFonts w:ascii="Times New Roman" w:hAnsi="Times New Roman"/>
        <w:b w:val="0"/>
        <w:sz w:val="24"/>
        <w:szCs w:val="24"/>
      </w:rPr>
      <w:fldChar w:fldCharType="end"/>
    </w:r>
  </w:p>
  <w:p w:rsidR="00CD6769" w:rsidRPr="008F48A0" w:rsidRDefault="00CD6769" w:rsidP="008F48A0">
    <w:pPr>
      <w:pStyle w:val="af"/>
      <w:tabs>
        <w:tab w:val="clear" w:pos="9355"/>
        <w:tab w:val="right" w:pos="9639"/>
      </w:tabs>
      <w:ind w:right="360"/>
      <w:rPr>
        <w:szCs w:val="24"/>
        <w:lang w:val="ru-RU"/>
      </w:rPr>
    </w:pPr>
    <w:r>
      <w:rPr>
        <w:rStyle w:val="af1"/>
        <w:rFonts w:ascii="Times New Roman" w:hAnsi="Times New Roman"/>
        <w:b w:val="0"/>
        <w:sz w:val="22"/>
      </w:rPr>
      <w:tab/>
    </w:r>
    <w:r>
      <w:rPr>
        <w:rStyle w:val="af1"/>
        <w:rFonts w:ascii="Times New Roman" w:hAnsi="Times New Roman"/>
        <w:b w:val="0"/>
        <w:sz w:val="22"/>
      </w:rPr>
      <w:tab/>
    </w:r>
    <w:r w:rsidRPr="000144B5">
      <w:rPr>
        <w:rStyle w:val="af1"/>
        <w:rFonts w:ascii="Times New Roman" w:hAnsi="Times New Roman"/>
        <w:b w:val="0"/>
        <w:sz w:val="24"/>
        <w:szCs w:val="24"/>
      </w:rPr>
      <w:t xml:space="preserve"> </w:t>
    </w:r>
  </w:p>
  <w:p w:rsidR="00CD6769" w:rsidRDefault="00CD676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003" w:rsidRDefault="00687003">
      <w:r>
        <w:separator/>
      </w:r>
    </w:p>
  </w:footnote>
  <w:footnote w:type="continuationSeparator" w:id="0">
    <w:p w:rsidR="00687003" w:rsidRDefault="00687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A7CA1F0"/>
    <w:lvl w:ilvl="0">
      <w:start w:val="1"/>
      <w:numFmt w:val="decimal"/>
      <w:pStyle w:val="a"/>
      <w:lvlText w:val="%1."/>
      <w:lvlJc w:val="left"/>
      <w:pPr>
        <w:tabs>
          <w:tab w:val="num" w:pos="360"/>
        </w:tabs>
        <w:ind w:left="360" w:hanging="360"/>
      </w:pPr>
    </w:lvl>
  </w:abstractNum>
  <w:abstractNum w:abstractNumId="1">
    <w:nsid w:val="087F1B3D"/>
    <w:multiLevelType w:val="multilevel"/>
    <w:tmpl w:val="90CA181C"/>
    <w:lvl w:ilvl="0">
      <w:start w:val="1"/>
      <w:numFmt w:val="decimal"/>
      <w:lvlText w:val="%1."/>
      <w:lvlJc w:val="left"/>
      <w:pPr>
        <w:tabs>
          <w:tab w:val="num" w:pos="420"/>
        </w:tabs>
        <w:ind w:left="420" w:hanging="420"/>
      </w:pPr>
      <w:rPr>
        <w:rFonts w:cs="Times New Roman" w:hint="default"/>
        <w:b/>
        <w:i w:val="0"/>
        <w:sz w:val="24"/>
        <w:szCs w:val="24"/>
        <w:u w:val="none"/>
      </w:rPr>
    </w:lvl>
    <w:lvl w:ilvl="1">
      <w:start w:val="1"/>
      <w:numFmt w:val="decimal"/>
      <w:suff w:val="space"/>
      <w:lvlText w:val="%1.%2."/>
      <w:lvlJc w:val="left"/>
      <w:pPr>
        <w:ind w:left="4248" w:hanging="420"/>
      </w:pPr>
      <w:rPr>
        <w:rFonts w:cs="Times New Roman" w:hint="default"/>
        <w:strike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9D301C3"/>
    <w:multiLevelType w:val="hybridMultilevel"/>
    <w:tmpl w:val="152A4E2A"/>
    <w:lvl w:ilvl="0" w:tplc="8E0AA1C0">
      <w:start w:val="1"/>
      <w:numFmt w:val="decimal"/>
      <w:lvlText w:val="%1."/>
      <w:lvlJc w:val="left"/>
      <w:pPr>
        <w:tabs>
          <w:tab w:val="num" w:pos="680"/>
        </w:tabs>
        <w:ind w:left="0" w:firstLine="680"/>
      </w:pPr>
      <w:rPr>
        <w:rFonts w:ascii="Times New Roman" w:eastAsia="Times New Roman" w:hAnsi="Times New Roman" w:cs="Times New Roman"/>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E12028"/>
    <w:multiLevelType w:val="multilevel"/>
    <w:tmpl w:val="5D40FE38"/>
    <w:lvl w:ilvl="0">
      <w:start w:val="1"/>
      <w:numFmt w:val="decimal"/>
      <w:pStyle w:val="a0"/>
      <w:lvlText w:val="%1. "/>
      <w:lvlJc w:val="left"/>
      <w:pPr>
        <w:tabs>
          <w:tab w:val="num" w:pos="720"/>
        </w:tabs>
        <w:ind w:left="360" w:hanging="360"/>
      </w:pPr>
      <w:rPr>
        <w:rFonts w:hint="default"/>
      </w:rPr>
    </w:lvl>
    <w:lvl w:ilvl="1">
      <w:start w:val="1"/>
      <w:numFmt w:val="decimal"/>
      <w:lvlText w:val="%1.%2."/>
      <w:lvlJc w:val="left"/>
      <w:pPr>
        <w:tabs>
          <w:tab w:val="num" w:pos="900"/>
        </w:tabs>
        <w:ind w:left="61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A2C3283"/>
    <w:multiLevelType w:val="multilevel"/>
    <w:tmpl w:val="18B8B918"/>
    <w:lvl w:ilvl="0">
      <w:start w:val="1"/>
      <w:numFmt w:val="decimal"/>
      <w:lvlText w:val="%1."/>
      <w:lvlJc w:val="left"/>
      <w:pPr>
        <w:ind w:left="568" w:firstLine="0"/>
      </w:pPr>
    </w:lvl>
    <w:lvl w:ilvl="1">
      <w:start w:val="1"/>
      <w:numFmt w:val="decimal"/>
      <w:lvlText w:val="%2."/>
      <w:lvlJc w:val="left"/>
      <w:pPr>
        <w:ind w:left="1590" w:firstLine="0"/>
      </w:pPr>
      <w:rPr>
        <w:rFonts w:cs="Times New Roman"/>
      </w:rPr>
    </w:lvl>
    <w:lvl w:ilvl="2">
      <w:start w:val="1"/>
      <w:numFmt w:val="lowerRoman"/>
      <w:lvlText w:val="%3."/>
      <w:lvlJc w:val="right"/>
      <w:pPr>
        <w:ind w:left="2670" w:hanging="180"/>
      </w:pPr>
      <w:rPr>
        <w:rFonts w:cs="Times New Roman"/>
      </w:rPr>
    </w:lvl>
    <w:lvl w:ilvl="3">
      <w:start w:val="1"/>
      <w:numFmt w:val="decimal"/>
      <w:lvlText w:val="%4."/>
      <w:lvlJc w:val="left"/>
      <w:pPr>
        <w:ind w:left="3390" w:hanging="360"/>
      </w:pPr>
      <w:rPr>
        <w:rFonts w:cs="Times New Roman"/>
      </w:rPr>
    </w:lvl>
    <w:lvl w:ilvl="4">
      <w:start w:val="1"/>
      <w:numFmt w:val="lowerLetter"/>
      <w:lvlText w:val="%5."/>
      <w:lvlJc w:val="left"/>
      <w:pPr>
        <w:ind w:left="4110" w:hanging="360"/>
      </w:pPr>
      <w:rPr>
        <w:rFonts w:cs="Times New Roman"/>
      </w:rPr>
    </w:lvl>
    <w:lvl w:ilvl="5">
      <w:start w:val="1"/>
      <w:numFmt w:val="lowerRoman"/>
      <w:lvlText w:val="%6."/>
      <w:lvlJc w:val="right"/>
      <w:pPr>
        <w:ind w:left="4830" w:hanging="180"/>
      </w:pPr>
      <w:rPr>
        <w:rFonts w:cs="Times New Roman"/>
      </w:rPr>
    </w:lvl>
    <w:lvl w:ilvl="6">
      <w:start w:val="1"/>
      <w:numFmt w:val="decimal"/>
      <w:lvlText w:val="%7."/>
      <w:lvlJc w:val="left"/>
      <w:pPr>
        <w:ind w:left="5550" w:hanging="360"/>
      </w:pPr>
      <w:rPr>
        <w:rFonts w:cs="Times New Roman"/>
      </w:rPr>
    </w:lvl>
    <w:lvl w:ilvl="7">
      <w:start w:val="1"/>
      <w:numFmt w:val="lowerLetter"/>
      <w:lvlText w:val="%8."/>
      <w:lvlJc w:val="left"/>
      <w:pPr>
        <w:ind w:left="6270" w:hanging="360"/>
      </w:pPr>
      <w:rPr>
        <w:rFonts w:cs="Times New Roman"/>
      </w:rPr>
    </w:lvl>
    <w:lvl w:ilvl="8">
      <w:start w:val="1"/>
      <w:numFmt w:val="lowerRoman"/>
      <w:lvlText w:val="%9."/>
      <w:lvlJc w:val="right"/>
      <w:pPr>
        <w:ind w:left="6990" w:hanging="180"/>
      </w:pPr>
      <w:rPr>
        <w:rFonts w:cs="Times New Roman"/>
      </w:rPr>
    </w:lvl>
  </w:abstractNum>
  <w:abstractNum w:abstractNumId="5">
    <w:nsid w:val="1D2B3B5A"/>
    <w:multiLevelType w:val="multilevel"/>
    <w:tmpl w:val="E1646B92"/>
    <w:lvl w:ilvl="0">
      <w:start w:val="1"/>
      <w:numFmt w:val="decimal"/>
      <w:pStyle w:val="1"/>
      <w:lvlText w:val="%1."/>
      <w:lvlJc w:val="left"/>
      <w:pPr>
        <w:tabs>
          <w:tab w:val="num" w:pos="622"/>
        </w:tabs>
        <w:ind w:left="622" w:hanging="48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25.1.%3."/>
      <w:lvlJc w:val="left"/>
      <w:pPr>
        <w:tabs>
          <w:tab w:val="num" w:pos="1288"/>
        </w:tabs>
        <w:ind w:left="1288" w:hanging="720"/>
      </w:pPr>
      <w:rPr>
        <w:rFonts w:hint="default"/>
        <w:b w:val="0"/>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E9C7CEA"/>
    <w:multiLevelType w:val="hybridMultilevel"/>
    <w:tmpl w:val="76564DE6"/>
    <w:lvl w:ilvl="0" w:tplc="B98CD2EE">
      <w:start w:val="1"/>
      <w:numFmt w:val="decimal"/>
      <w:pStyle w:val="a1"/>
      <w:lvlText w:val="%1."/>
      <w:lvlJc w:val="left"/>
      <w:pPr>
        <w:tabs>
          <w:tab w:val="num" w:pos="360"/>
        </w:tabs>
        <w:ind w:left="360" w:hanging="360"/>
      </w:pPr>
      <w:rPr>
        <w:rFonts w:ascii="Garamond" w:hAnsi="Garamond" w:cs="Times New Roman" w:hint="default"/>
        <w:b w:val="0"/>
        <w:sz w:val="24"/>
        <w:szCs w:val="24"/>
      </w:rPr>
    </w:lvl>
    <w:lvl w:ilvl="1" w:tplc="FFFFFFFF">
      <w:start w:val="1"/>
      <w:numFmt w:val="lowerLetter"/>
      <w:lvlText w:val="%2."/>
      <w:lvlJc w:val="left"/>
      <w:pPr>
        <w:tabs>
          <w:tab w:val="num" w:pos="911"/>
        </w:tabs>
        <w:ind w:left="911" w:hanging="360"/>
      </w:pPr>
      <w:rPr>
        <w:rFonts w:cs="Times New Roman"/>
      </w:rPr>
    </w:lvl>
    <w:lvl w:ilvl="2" w:tplc="FFFFFFFF">
      <w:start w:val="1"/>
      <w:numFmt w:val="lowerRoman"/>
      <w:lvlText w:val="%3."/>
      <w:lvlJc w:val="right"/>
      <w:pPr>
        <w:tabs>
          <w:tab w:val="num" w:pos="1631"/>
        </w:tabs>
        <w:ind w:left="1631" w:hanging="180"/>
      </w:pPr>
      <w:rPr>
        <w:rFonts w:cs="Times New Roman"/>
      </w:rPr>
    </w:lvl>
    <w:lvl w:ilvl="3" w:tplc="FFFFFFFF" w:tentative="1">
      <w:start w:val="1"/>
      <w:numFmt w:val="decimal"/>
      <w:lvlText w:val="%4."/>
      <w:lvlJc w:val="left"/>
      <w:pPr>
        <w:tabs>
          <w:tab w:val="num" w:pos="2351"/>
        </w:tabs>
        <w:ind w:left="2351" w:hanging="360"/>
      </w:pPr>
      <w:rPr>
        <w:rFonts w:cs="Times New Roman"/>
      </w:rPr>
    </w:lvl>
    <w:lvl w:ilvl="4" w:tplc="FFFFFFFF" w:tentative="1">
      <w:start w:val="1"/>
      <w:numFmt w:val="lowerLetter"/>
      <w:lvlText w:val="%5."/>
      <w:lvlJc w:val="left"/>
      <w:pPr>
        <w:tabs>
          <w:tab w:val="num" w:pos="3071"/>
        </w:tabs>
        <w:ind w:left="3071" w:hanging="360"/>
      </w:pPr>
      <w:rPr>
        <w:rFonts w:cs="Times New Roman"/>
      </w:rPr>
    </w:lvl>
    <w:lvl w:ilvl="5" w:tplc="FFFFFFFF" w:tentative="1">
      <w:start w:val="1"/>
      <w:numFmt w:val="lowerRoman"/>
      <w:lvlText w:val="%6."/>
      <w:lvlJc w:val="right"/>
      <w:pPr>
        <w:tabs>
          <w:tab w:val="num" w:pos="3791"/>
        </w:tabs>
        <w:ind w:left="3791" w:hanging="180"/>
      </w:pPr>
      <w:rPr>
        <w:rFonts w:cs="Times New Roman"/>
      </w:rPr>
    </w:lvl>
    <w:lvl w:ilvl="6" w:tplc="FFFFFFFF" w:tentative="1">
      <w:start w:val="1"/>
      <w:numFmt w:val="decimal"/>
      <w:lvlText w:val="%7."/>
      <w:lvlJc w:val="left"/>
      <w:pPr>
        <w:tabs>
          <w:tab w:val="num" w:pos="4511"/>
        </w:tabs>
        <w:ind w:left="4511" w:hanging="360"/>
      </w:pPr>
      <w:rPr>
        <w:rFonts w:cs="Times New Roman"/>
      </w:rPr>
    </w:lvl>
    <w:lvl w:ilvl="7" w:tplc="FFFFFFFF" w:tentative="1">
      <w:start w:val="1"/>
      <w:numFmt w:val="lowerLetter"/>
      <w:lvlText w:val="%8."/>
      <w:lvlJc w:val="left"/>
      <w:pPr>
        <w:tabs>
          <w:tab w:val="num" w:pos="5231"/>
        </w:tabs>
        <w:ind w:left="5231" w:hanging="360"/>
      </w:pPr>
      <w:rPr>
        <w:rFonts w:cs="Times New Roman"/>
      </w:rPr>
    </w:lvl>
    <w:lvl w:ilvl="8" w:tplc="FFFFFFFF" w:tentative="1">
      <w:start w:val="1"/>
      <w:numFmt w:val="lowerRoman"/>
      <w:lvlText w:val="%9."/>
      <w:lvlJc w:val="right"/>
      <w:pPr>
        <w:tabs>
          <w:tab w:val="num" w:pos="5951"/>
        </w:tabs>
        <w:ind w:left="5951" w:hanging="180"/>
      </w:pPr>
      <w:rPr>
        <w:rFonts w:cs="Times New Roman"/>
      </w:rPr>
    </w:lvl>
  </w:abstractNum>
  <w:abstractNum w:abstractNumId="7">
    <w:nsid w:val="32E530B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35F776DC"/>
    <w:multiLevelType w:val="multilevel"/>
    <w:tmpl w:val="96B40F92"/>
    <w:lvl w:ilvl="0">
      <w:start w:val="1"/>
      <w:numFmt w:val="decimal"/>
      <w:pStyle w:val="10"/>
      <w:lvlText w:val="%1."/>
      <w:lvlJc w:val="left"/>
      <w:pPr>
        <w:ind w:left="432" w:hanging="432"/>
      </w:pPr>
      <w:rPr>
        <w:rFonts w:cs="Times New Roman" w:hint="default"/>
      </w:rPr>
    </w:lvl>
    <w:lvl w:ilvl="1">
      <w:start w:val="1"/>
      <w:numFmt w:val="decimal"/>
      <w:pStyle w:val="2"/>
      <w:lvlText w:val="%1.%2."/>
      <w:lvlJc w:val="left"/>
      <w:pPr>
        <w:ind w:left="576" w:hanging="576"/>
      </w:pPr>
      <w:rPr>
        <w:rFonts w:cs="Times New Roman" w:hint="default"/>
      </w:rPr>
    </w:lvl>
    <w:lvl w:ilvl="2">
      <w:start w:val="1"/>
      <w:numFmt w:val="decimal"/>
      <w:pStyle w:val="3"/>
      <w:lvlText w:val="%1.%2.%3"/>
      <w:lvlJc w:val="left"/>
      <w:pPr>
        <w:ind w:left="720" w:hanging="720"/>
      </w:pPr>
      <w:rPr>
        <w:rFonts w:cs="Times New Roman" w:hint="default"/>
      </w:rPr>
    </w:lvl>
    <w:lvl w:ilvl="3">
      <w:start w:val="1"/>
      <w:numFmt w:val="decimal"/>
      <w:pStyle w:val="4"/>
      <w:lvlText w:val="%1.%2.%3.%4"/>
      <w:lvlJc w:val="left"/>
      <w:pPr>
        <w:ind w:left="864" w:hanging="864"/>
      </w:pPr>
      <w:rPr>
        <w:rFonts w:cs="Times New Roman" w:hint="default"/>
      </w:rPr>
    </w:lvl>
    <w:lvl w:ilvl="4">
      <w:start w:val="1"/>
      <w:numFmt w:val="decimal"/>
      <w:pStyle w:val="5"/>
      <w:lvlText w:val="%1.%2.%3.%4.%5"/>
      <w:lvlJc w:val="left"/>
      <w:pPr>
        <w:ind w:left="1008" w:hanging="1008"/>
      </w:pPr>
      <w:rPr>
        <w:rFonts w:cs="Times New Roman" w:hint="default"/>
      </w:rPr>
    </w:lvl>
    <w:lvl w:ilvl="5">
      <w:start w:val="1"/>
      <w:numFmt w:val="decimal"/>
      <w:pStyle w:val="6"/>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9">
    <w:nsid w:val="4EBB23F4"/>
    <w:multiLevelType w:val="multilevel"/>
    <w:tmpl w:val="8A8C837C"/>
    <w:lvl w:ilvl="0">
      <w:start w:val="1"/>
      <w:numFmt w:val="decimal"/>
      <w:lvlText w:val="%1."/>
      <w:lvlJc w:val="left"/>
      <w:pPr>
        <w:tabs>
          <w:tab w:val="num" w:pos="360"/>
        </w:tabs>
        <w:ind w:left="360" w:hanging="360"/>
      </w:pPr>
      <w:rPr>
        <w:rFonts w:cs="Times New Roman" w:hint="default"/>
      </w:rPr>
    </w:lvl>
    <w:lvl w:ilvl="1">
      <w:start w:val="1"/>
      <w:numFmt w:val="decimal"/>
      <w:pStyle w:val="a2"/>
      <w:lvlText w:val="1.%2."/>
      <w:lvlJc w:val="left"/>
      <w:pPr>
        <w:tabs>
          <w:tab w:val="num" w:pos="1080"/>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5FAE6209"/>
    <w:multiLevelType w:val="hybridMultilevel"/>
    <w:tmpl w:val="7E18BC8E"/>
    <w:lvl w:ilvl="0" w:tplc="FFFFFFFF">
      <w:start w:val="1"/>
      <w:numFmt w:val="bullet"/>
      <w:lvlText w:val="–"/>
      <w:lvlJc w:val="left"/>
      <w:pPr>
        <w:ind w:left="1287" w:hanging="360"/>
      </w:pPr>
      <w:rPr>
        <w:rFonts w:ascii="Times New Roman" w:hAnsi="Times New Roman" w:cs="Times New Roman" w:hint="default"/>
        <w:sz w:val="22"/>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
  </w:num>
  <w:num w:numId="2">
    <w:abstractNumId w:val="7"/>
  </w:num>
  <w:num w:numId="3">
    <w:abstractNumId w:val="9"/>
  </w:num>
  <w:num w:numId="4">
    <w:abstractNumId w:val="8"/>
  </w:num>
  <w:num w:numId="5">
    <w:abstractNumId w:val="6"/>
  </w:num>
  <w:num w:numId="6">
    <w:abstractNumId w:val="5"/>
  </w:num>
  <w:num w:numId="7">
    <w:abstractNumId w:val="0"/>
  </w:num>
  <w:num w:numId="8">
    <w:abstractNumId w:val="3"/>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A53"/>
    <w:rsid w:val="00002B89"/>
    <w:rsid w:val="00006821"/>
    <w:rsid w:val="000144B5"/>
    <w:rsid w:val="00015001"/>
    <w:rsid w:val="00020ABD"/>
    <w:rsid w:val="00021B6C"/>
    <w:rsid w:val="00021E50"/>
    <w:rsid w:val="000221C5"/>
    <w:rsid w:val="000229A8"/>
    <w:rsid w:val="00023B53"/>
    <w:rsid w:val="00026572"/>
    <w:rsid w:val="00026C83"/>
    <w:rsid w:val="000333E2"/>
    <w:rsid w:val="00034392"/>
    <w:rsid w:val="00035D6F"/>
    <w:rsid w:val="0003767A"/>
    <w:rsid w:val="00041661"/>
    <w:rsid w:val="0004614D"/>
    <w:rsid w:val="00046B94"/>
    <w:rsid w:val="0005096E"/>
    <w:rsid w:val="00051879"/>
    <w:rsid w:val="00052C91"/>
    <w:rsid w:val="000531E1"/>
    <w:rsid w:val="00053F73"/>
    <w:rsid w:val="00056783"/>
    <w:rsid w:val="00057659"/>
    <w:rsid w:val="000606EC"/>
    <w:rsid w:val="000610F3"/>
    <w:rsid w:val="00065673"/>
    <w:rsid w:val="000664E5"/>
    <w:rsid w:val="000710EF"/>
    <w:rsid w:val="0007139B"/>
    <w:rsid w:val="00073022"/>
    <w:rsid w:val="00073574"/>
    <w:rsid w:val="000833E0"/>
    <w:rsid w:val="00090786"/>
    <w:rsid w:val="000933F0"/>
    <w:rsid w:val="00093973"/>
    <w:rsid w:val="00094241"/>
    <w:rsid w:val="00094BDA"/>
    <w:rsid w:val="0009770E"/>
    <w:rsid w:val="000979E0"/>
    <w:rsid w:val="00097AAB"/>
    <w:rsid w:val="000A1509"/>
    <w:rsid w:val="000A22E1"/>
    <w:rsid w:val="000A56C8"/>
    <w:rsid w:val="000A65BD"/>
    <w:rsid w:val="000B01C4"/>
    <w:rsid w:val="000B05F2"/>
    <w:rsid w:val="000B0E26"/>
    <w:rsid w:val="000B497E"/>
    <w:rsid w:val="000B5B5B"/>
    <w:rsid w:val="000B6A48"/>
    <w:rsid w:val="000C1F19"/>
    <w:rsid w:val="000D02DA"/>
    <w:rsid w:val="000D0526"/>
    <w:rsid w:val="000D1F4E"/>
    <w:rsid w:val="000D4E3A"/>
    <w:rsid w:val="000E3C65"/>
    <w:rsid w:val="000F2352"/>
    <w:rsid w:val="000F2595"/>
    <w:rsid w:val="000F4AFE"/>
    <w:rsid w:val="000F4E48"/>
    <w:rsid w:val="000F5568"/>
    <w:rsid w:val="000F69E5"/>
    <w:rsid w:val="000F6A86"/>
    <w:rsid w:val="000F77A1"/>
    <w:rsid w:val="00101A6A"/>
    <w:rsid w:val="00103502"/>
    <w:rsid w:val="001059E0"/>
    <w:rsid w:val="00106495"/>
    <w:rsid w:val="001100AF"/>
    <w:rsid w:val="00110A43"/>
    <w:rsid w:val="00116A7C"/>
    <w:rsid w:val="00120385"/>
    <w:rsid w:val="001215A5"/>
    <w:rsid w:val="0012238C"/>
    <w:rsid w:val="0012525D"/>
    <w:rsid w:val="001259D0"/>
    <w:rsid w:val="001267A6"/>
    <w:rsid w:val="00127CC0"/>
    <w:rsid w:val="00132C1F"/>
    <w:rsid w:val="00133693"/>
    <w:rsid w:val="00135620"/>
    <w:rsid w:val="00142878"/>
    <w:rsid w:val="00144D8B"/>
    <w:rsid w:val="00146826"/>
    <w:rsid w:val="0014772C"/>
    <w:rsid w:val="00155110"/>
    <w:rsid w:val="00155424"/>
    <w:rsid w:val="00160B59"/>
    <w:rsid w:val="00160B7B"/>
    <w:rsid w:val="001622C3"/>
    <w:rsid w:val="001631C3"/>
    <w:rsid w:val="00164510"/>
    <w:rsid w:val="00164D80"/>
    <w:rsid w:val="00171BDC"/>
    <w:rsid w:val="00177262"/>
    <w:rsid w:val="00180F17"/>
    <w:rsid w:val="00182CCB"/>
    <w:rsid w:val="001957B3"/>
    <w:rsid w:val="001A1C48"/>
    <w:rsid w:val="001A4AA3"/>
    <w:rsid w:val="001A5AF3"/>
    <w:rsid w:val="001A7EFF"/>
    <w:rsid w:val="001B13AC"/>
    <w:rsid w:val="001B151F"/>
    <w:rsid w:val="001B4C0D"/>
    <w:rsid w:val="001B6D17"/>
    <w:rsid w:val="001C2B48"/>
    <w:rsid w:val="001C41BB"/>
    <w:rsid w:val="001C6B7D"/>
    <w:rsid w:val="001D2445"/>
    <w:rsid w:val="001D4731"/>
    <w:rsid w:val="001D4EFF"/>
    <w:rsid w:val="001D5B75"/>
    <w:rsid w:val="001D7C07"/>
    <w:rsid w:val="001E14A1"/>
    <w:rsid w:val="001E3E17"/>
    <w:rsid w:val="001E655A"/>
    <w:rsid w:val="001E6BE4"/>
    <w:rsid w:val="001F2EF5"/>
    <w:rsid w:val="001F3774"/>
    <w:rsid w:val="001F3DDD"/>
    <w:rsid w:val="00200A88"/>
    <w:rsid w:val="00210539"/>
    <w:rsid w:val="00211D4F"/>
    <w:rsid w:val="002122C4"/>
    <w:rsid w:val="00213440"/>
    <w:rsid w:val="00214346"/>
    <w:rsid w:val="002153AF"/>
    <w:rsid w:val="00216098"/>
    <w:rsid w:val="00222926"/>
    <w:rsid w:val="00224F2B"/>
    <w:rsid w:val="00230089"/>
    <w:rsid w:val="00230354"/>
    <w:rsid w:val="0024052B"/>
    <w:rsid w:val="00241313"/>
    <w:rsid w:val="00242183"/>
    <w:rsid w:val="00242225"/>
    <w:rsid w:val="002472D1"/>
    <w:rsid w:val="00247A3D"/>
    <w:rsid w:val="0025116A"/>
    <w:rsid w:val="0025162F"/>
    <w:rsid w:val="00252070"/>
    <w:rsid w:val="00256FD0"/>
    <w:rsid w:val="00264EB0"/>
    <w:rsid w:val="0027138C"/>
    <w:rsid w:val="00273C3E"/>
    <w:rsid w:val="00275172"/>
    <w:rsid w:val="0027713F"/>
    <w:rsid w:val="0028283E"/>
    <w:rsid w:val="00282977"/>
    <w:rsid w:val="00287A49"/>
    <w:rsid w:val="002906E3"/>
    <w:rsid w:val="002910EC"/>
    <w:rsid w:val="0029372A"/>
    <w:rsid w:val="00294685"/>
    <w:rsid w:val="00296088"/>
    <w:rsid w:val="002A09BB"/>
    <w:rsid w:val="002A2D14"/>
    <w:rsid w:val="002A7739"/>
    <w:rsid w:val="002B1C2B"/>
    <w:rsid w:val="002B4214"/>
    <w:rsid w:val="002B57FB"/>
    <w:rsid w:val="002B7ABD"/>
    <w:rsid w:val="002B7C32"/>
    <w:rsid w:val="002C04A0"/>
    <w:rsid w:val="002C19DD"/>
    <w:rsid w:val="002C3532"/>
    <w:rsid w:val="002C56A7"/>
    <w:rsid w:val="002C5E0D"/>
    <w:rsid w:val="002D177D"/>
    <w:rsid w:val="002D5642"/>
    <w:rsid w:val="002D59A3"/>
    <w:rsid w:val="002D63B8"/>
    <w:rsid w:val="002E7514"/>
    <w:rsid w:val="002E78A4"/>
    <w:rsid w:val="002F03F8"/>
    <w:rsid w:val="002F347B"/>
    <w:rsid w:val="002F73D2"/>
    <w:rsid w:val="002F777C"/>
    <w:rsid w:val="002F7F6D"/>
    <w:rsid w:val="00301637"/>
    <w:rsid w:val="00303D6B"/>
    <w:rsid w:val="00305EEB"/>
    <w:rsid w:val="003078FB"/>
    <w:rsid w:val="00311BA9"/>
    <w:rsid w:val="00313D45"/>
    <w:rsid w:val="00314CB9"/>
    <w:rsid w:val="00316B03"/>
    <w:rsid w:val="00320CE2"/>
    <w:rsid w:val="003228C7"/>
    <w:rsid w:val="0032336E"/>
    <w:rsid w:val="00323F8B"/>
    <w:rsid w:val="00324771"/>
    <w:rsid w:val="00327273"/>
    <w:rsid w:val="00327A06"/>
    <w:rsid w:val="00327AAA"/>
    <w:rsid w:val="00336C93"/>
    <w:rsid w:val="00337DB9"/>
    <w:rsid w:val="00341A99"/>
    <w:rsid w:val="003460AE"/>
    <w:rsid w:val="003462D3"/>
    <w:rsid w:val="0034720F"/>
    <w:rsid w:val="00347651"/>
    <w:rsid w:val="00353C62"/>
    <w:rsid w:val="00356AB7"/>
    <w:rsid w:val="00356E38"/>
    <w:rsid w:val="003608A8"/>
    <w:rsid w:val="00360F69"/>
    <w:rsid w:val="003611C3"/>
    <w:rsid w:val="00363992"/>
    <w:rsid w:val="00363A12"/>
    <w:rsid w:val="003724F1"/>
    <w:rsid w:val="00374E85"/>
    <w:rsid w:val="0038142B"/>
    <w:rsid w:val="00382C22"/>
    <w:rsid w:val="00383E5B"/>
    <w:rsid w:val="003869AB"/>
    <w:rsid w:val="003926D4"/>
    <w:rsid w:val="003928CD"/>
    <w:rsid w:val="00392CC5"/>
    <w:rsid w:val="00395B6F"/>
    <w:rsid w:val="003963F0"/>
    <w:rsid w:val="003969A4"/>
    <w:rsid w:val="003972FC"/>
    <w:rsid w:val="00397341"/>
    <w:rsid w:val="003A0FDC"/>
    <w:rsid w:val="003A4B5B"/>
    <w:rsid w:val="003B3EDA"/>
    <w:rsid w:val="003C1497"/>
    <w:rsid w:val="003C1773"/>
    <w:rsid w:val="003D0D5F"/>
    <w:rsid w:val="003D243D"/>
    <w:rsid w:val="003D72E0"/>
    <w:rsid w:val="003E14BA"/>
    <w:rsid w:val="003E236B"/>
    <w:rsid w:val="003F1B4A"/>
    <w:rsid w:val="003F493A"/>
    <w:rsid w:val="003F7D95"/>
    <w:rsid w:val="00401728"/>
    <w:rsid w:val="00403B8C"/>
    <w:rsid w:val="00403C95"/>
    <w:rsid w:val="00411541"/>
    <w:rsid w:val="00411A1B"/>
    <w:rsid w:val="00413606"/>
    <w:rsid w:val="004145F6"/>
    <w:rsid w:val="00416700"/>
    <w:rsid w:val="00424F8D"/>
    <w:rsid w:val="00425B0E"/>
    <w:rsid w:val="004302CA"/>
    <w:rsid w:val="004312E9"/>
    <w:rsid w:val="00432617"/>
    <w:rsid w:val="0043311F"/>
    <w:rsid w:val="00435CBE"/>
    <w:rsid w:val="00437119"/>
    <w:rsid w:val="004415E2"/>
    <w:rsid w:val="00442E79"/>
    <w:rsid w:val="00444C8B"/>
    <w:rsid w:val="004474FB"/>
    <w:rsid w:val="00453E82"/>
    <w:rsid w:val="00454D81"/>
    <w:rsid w:val="0045608A"/>
    <w:rsid w:val="0046185E"/>
    <w:rsid w:val="00462C5E"/>
    <w:rsid w:val="004659D4"/>
    <w:rsid w:val="00465A53"/>
    <w:rsid w:val="0046654C"/>
    <w:rsid w:val="00467686"/>
    <w:rsid w:val="00467E13"/>
    <w:rsid w:val="00471F38"/>
    <w:rsid w:val="004730A6"/>
    <w:rsid w:val="00474B9D"/>
    <w:rsid w:val="004752ED"/>
    <w:rsid w:val="00475F87"/>
    <w:rsid w:val="00476566"/>
    <w:rsid w:val="00476A8D"/>
    <w:rsid w:val="00477523"/>
    <w:rsid w:val="00481E9B"/>
    <w:rsid w:val="00497C20"/>
    <w:rsid w:val="004A17F3"/>
    <w:rsid w:val="004A2FAC"/>
    <w:rsid w:val="004A5C5C"/>
    <w:rsid w:val="004B3DD0"/>
    <w:rsid w:val="004B3DF4"/>
    <w:rsid w:val="004B6189"/>
    <w:rsid w:val="004B7622"/>
    <w:rsid w:val="004C0219"/>
    <w:rsid w:val="004C3390"/>
    <w:rsid w:val="004C4FA9"/>
    <w:rsid w:val="004C542C"/>
    <w:rsid w:val="004C60D0"/>
    <w:rsid w:val="004C6D17"/>
    <w:rsid w:val="004C700E"/>
    <w:rsid w:val="004C794B"/>
    <w:rsid w:val="004D14AF"/>
    <w:rsid w:val="004D1819"/>
    <w:rsid w:val="004D2AB2"/>
    <w:rsid w:val="004D4398"/>
    <w:rsid w:val="004D594B"/>
    <w:rsid w:val="004E03FA"/>
    <w:rsid w:val="004E4B03"/>
    <w:rsid w:val="004E6FD4"/>
    <w:rsid w:val="004F1F4D"/>
    <w:rsid w:val="004F2456"/>
    <w:rsid w:val="004F2EFA"/>
    <w:rsid w:val="004F6058"/>
    <w:rsid w:val="004F6F51"/>
    <w:rsid w:val="004F7BFF"/>
    <w:rsid w:val="00501B8D"/>
    <w:rsid w:val="005024B9"/>
    <w:rsid w:val="005071E8"/>
    <w:rsid w:val="00513ED7"/>
    <w:rsid w:val="005148B0"/>
    <w:rsid w:val="00515BE7"/>
    <w:rsid w:val="00516B83"/>
    <w:rsid w:val="005262C1"/>
    <w:rsid w:val="005264F0"/>
    <w:rsid w:val="0052728E"/>
    <w:rsid w:val="00527949"/>
    <w:rsid w:val="00527E59"/>
    <w:rsid w:val="005371A8"/>
    <w:rsid w:val="0054486E"/>
    <w:rsid w:val="00551352"/>
    <w:rsid w:val="005515A5"/>
    <w:rsid w:val="00551BAA"/>
    <w:rsid w:val="00554CAF"/>
    <w:rsid w:val="005640A3"/>
    <w:rsid w:val="0056538B"/>
    <w:rsid w:val="005702B8"/>
    <w:rsid w:val="00573DAD"/>
    <w:rsid w:val="00574199"/>
    <w:rsid w:val="00574780"/>
    <w:rsid w:val="0057494B"/>
    <w:rsid w:val="005753CC"/>
    <w:rsid w:val="0057774B"/>
    <w:rsid w:val="005810E6"/>
    <w:rsid w:val="005848B3"/>
    <w:rsid w:val="00594B9E"/>
    <w:rsid w:val="005A2171"/>
    <w:rsid w:val="005A24A6"/>
    <w:rsid w:val="005A473A"/>
    <w:rsid w:val="005B0629"/>
    <w:rsid w:val="005B111C"/>
    <w:rsid w:val="005B26BA"/>
    <w:rsid w:val="005B27A3"/>
    <w:rsid w:val="005B36E6"/>
    <w:rsid w:val="005B3EF2"/>
    <w:rsid w:val="005B4ACF"/>
    <w:rsid w:val="005B76EF"/>
    <w:rsid w:val="005C5BF1"/>
    <w:rsid w:val="005C6CCD"/>
    <w:rsid w:val="005D581B"/>
    <w:rsid w:val="005D6648"/>
    <w:rsid w:val="005E0FF7"/>
    <w:rsid w:val="005E5FBA"/>
    <w:rsid w:val="005F041C"/>
    <w:rsid w:val="005F23DC"/>
    <w:rsid w:val="005F646B"/>
    <w:rsid w:val="00600778"/>
    <w:rsid w:val="006060A6"/>
    <w:rsid w:val="00607A71"/>
    <w:rsid w:val="0061047E"/>
    <w:rsid w:val="0063227C"/>
    <w:rsid w:val="00641899"/>
    <w:rsid w:val="00642809"/>
    <w:rsid w:val="00642E0B"/>
    <w:rsid w:val="00643AF1"/>
    <w:rsid w:val="00645B0F"/>
    <w:rsid w:val="00646491"/>
    <w:rsid w:val="006466EA"/>
    <w:rsid w:val="00647C3E"/>
    <w:rsid w:val="0065326D"/>
    <w:rsid w:val="00654A6B"/>
    <w:rsid w:val="006555D0"/>
    <w:rsid w:val="00657526"/>
    <w:rsid w:val="006608EF"/>
    <w:rsid w:val="00663CC4"/>
    <w:rsid w:val="00664997"/>
    <w:rsid w:val="00665C07"/>
    <w:rsid w:val="0066617A"/>
    <w:rsid w:val="00667B14"/>
    <w:rsid w:val="0067069D"/>
    <w:rsid w:val="00673CFD"/>
    <w:rsid w:val="0067682C"/>
    <w:rsid w:val="00676F6E"/>
    <w:rsid w:val="00680DCC"/>
    <w:rsid w:val="00681BD2"/>
    <w:rsid w:val="00686F14"/>
    <w:rsid w:val="00687003"/>
    <w:rsid w:val="00687990"/>
    <w:rsid w:val="006920E5"/>
    <w:rsid w:val="006A20B4"/>
    <w:rsid w:val="006A78AA"/>
    <w:rsid w:val="006A7F57"/>
    <w:rsid w:val="006B6523"/>
    <w:rsid w:val="006B6B0B"/>
    <w:rsid w:val="006C0F4A"/>
    <w:rsid w:val="006C2B27"/>
    <w:rsid w:val="006C2F32"/>
    <w:rsid w:val="006C66F3"/>
    <w:rsid w:val="006C6F26"/>
    <w:rsid w:val="006D0EA0"/>
    <w:rsid w:val="006D0ED4"/>
    <w:rsid w:val="006D16FE"/>
    <w:rsid w:val="006D401B"/>
    <w:rsid w:val="006D4504"/>
    <w:rsid w:val="006D698B"/>
    <w:rsid w:val="006E4500"/>
    <w:rsid w:val="006E4BE5"/>
    <w:rsid w:val="006E709C"/>
    <w:rsid w:val="006F0958"/>
    <w:rsid w:val="006F52FC"/>
    <w:rsid w:val="006F5886"/>
    <w:rsid w:val="00702DD2"/>
    <w:rsid w:val="00703149"/>
    <w:rsid w:val="007041A5"/>
    <w:rsid w:val="0070446A"/>
    <w:rsid w:val="00705A3D"/>
    <w:rsid w:val="007060D8"/>
    <w:rsid w:val="00716289"/>
    <w:rsid w:val="007175C2"/>
    <w:rsid w:val="00720C0C"/>
    <w:rsid w:val="00723789"/>
    <w:rsid w:val="00724357"/>
    <w:rsid w:val="007250FF"/>
    <w:rsid w:val="007274DF"/>
    <w:rsid w:val="007312E4"/>
    <w:rsid w:val="00732907"/>
    <w:rsid w:val="007331E9"/>
    <w:rsid w:val="007348C4"/>
    <w:rsid w:val="0073497D"/>
    <w:rsid w:val="00735896"/>
    <w:rsid w:val="00740E1E"/>
    <w:rsid w:val="007411F0"/>
    <w:rsid w:val="00741635"/>
    <w:rsid w:val="00746072"/>
    <w:rsid w:val="007506E9"/>
    <w:rsid w:val="00750C4B"/>
    <w:rsid w:val="00751E32"/>
    <w:rsid w:val="0075500D"/>
    <w:rsid w:val="00755E2E"/>
    <w:rsid w:val="007576BC"/>
    <w:rsid w:val="00762BB8"/>
    <w:rsid w:val="0076339C"/>
    <w:rsid w:val="00765260"/>
    <w:rsid w:val="0076759A"/>
    <w:rsid w:val="00777B49"/>
    <w:rsid w:val="00780766"/>
    <w:rsid w:val="0078447F"/>
    <w:rsid w:val="0078724D"/>
    <w:rsid w:val="00792B1B"/>
    <w:rsid w:val="00793F11"/>
    <w:rsid w:val="00795D5F"/>
    <w:rsid w:val="00797A71"/>
    <w:rsid w:val="007A0D10"/>
    <w:rsid w:val="007B0053"/>
    <w:rsid w:val="007B0B72"/>
    <w:rsid w:val="007B2C0A"/>
    <w:rsid w:val="007B4BCF"/>
    <w:rsid w:val="007B5E86"/>
    <w:rsid w:val="007C03F8"/>
    <w:rsid w:val="007C3DE8"/>
    <w:rsid w:val="007C4B1D"/>
    <w:rsid w:val="007C4C6F"/>
    <w:rsid w:val="007D37FC"/>
    <w:rsid w:val="007D3A51"/>
    <w:rsid w:val="007D40E3"/>
    <w:rsid w:val="007D7F87"/>
    <w:rsid w:val="007E13F8"/>
    <w:rsid w:val="007E2A0C"/>
    <w:rsid w:val="007E2ACF"/>
    <w:rsid w:val="007E2FD3"/>
    <w:rsid w:val="007E47D3"/>
    <w:rsid w:val="007E4833"/>
    <w:rsid w:val="007F0520"/>
    <w:rsid w:val="007F194F"/>
    <w:rsid w:val="007F400E"/>
    <w:rsid w:val="007F4BE5"/>
    <w:rsid w:val="007F620E"/>
    <w:rsid w:val="00804D90"/>
    <w:rsid w:val="00807920"/>
    <w:rsid w:val="00811056"/>
    <w:rsid w:val="0081113A"/>
    <w:rsid w:val="00811C36"/>
    <w:rsid w:val="00820171"/>
    <w:rsid w:val="0082196A"/>
    <w:rsid w:val="0082279F"/>
    <w:rsid w:val="008245E4"/>
    <w:rsid w:val="00825754"/>
    <w:rsid w:val="0082615E"/>
    <w:rsid w:val="00826347"/>
    <w:rsid w:val="00832D8F"/>
    <w:rsid w:val="0083338C"/>
    <w:rsid w:val="00834834"/>
    <w:rsid w:val="0083499D"/>
    <w:rsid w:val="00843034"/>
    <w:rsid w:val="0084388B"/>
    <w:rsid w:val="00843C25"/>
    <w:rsid w:val="00844EF9"/>
    <w:rsid w:val="008455D4"/>
    <w:rsid w:val="0084572D"/>
    <w:rsid w:val="00846EE2"/>
    <w:rsid w:val="0084766D"/>
    <w:rsid w:val="00851BE8"/>
    <w:rsid w:val="00852E3F"/>
    <w:rsid w:val="008545DD"/>
    <w:rsid w:val="008549A5"/>
    <w:rsid w:val="008564D7"/>
    <w:rsid w:val="00860A91"/>
    <w:rsid w:val="00864CA4"/>
    <w:rsid w:val="00871455"/>
    <w:rsid w:val="008724AF"/>
    <w:rsid w:val="00872FAF"/>
    <w:rsid w:val="00874D78"/>
    <w:rsid w:val="00877D93"/>
    <w:rsid w:val="00882585"/>
    <w:rsid w:val="00882E87"/>
    <w:rsid w:val="008902F7"/>
    <w:rsid w:val="00892619"/>
    <w:rsid w:val="00894284"/>
    <w:rsid w:val="008965A5"/>
    <w:rsid w:val="008A270C"/>
    <w:rsid w:val="008A4033"/>
    <w:rsid w:val="008A46A5"/>
    <w:rsid w:val="008A68E4"/>
    <w:rsid w:val="008B253C"/>
    <w:rsid w:val="008B2684"/>
    <w:rsid w:val="008B3D7C"/>
    <w:rsid w:val="008B5827"/>
    <w:rsid w:val="008C395A"/>
    <w:rsid w:val="008C7375"/>
    <w:rsid w:val="008D73AC"/>
    <w:rsid w:val="008E0E28"/>
    <w:rsid w:val="008E71B2"/>
    <w:rsid w:val="008E7788"/>
    <w:rsid w:val="008F1536"/>
    <w:rsid w:val="008F1A77"/>
    <w:rsid w:val="008F1DC7"/>
    <w:rsid w:val="008F2751"/>
    <w:rsid w:val="008F35DB"/>
    <w:rsid w:val="008F48A0"/>
    <w:rsid w:val="008F610D"/>
    <w:rsid w:val="008F6959"/>
    <w:rsid w:val="008F7587"/>
    <w:rsid w:val="008F75DB"/>
    <w:rsid w:val="009006A1"/>
    <w:rsid w:val="009007B3"/>
    <w:rsid w:val="00907167"/>
    <w:rsid w:val="009075A6"/>
    <w:rsid w:val="00910975"/>
    <w:rsid w:val="00913B50"/>
    <w:rsid w:val="00913E6E"/>
    <w:rsid w:val="00914EAE"/>
    <w:rsid w:val="0091684B"/>
    <w:rsid w:val="00921693"/>
    <w:rsid w:val="00923546"/>
    <w:rsid w:val="00931DFC"/>
    <w:rsid w:val="00932EA5"/>
    <w:rsid w:val="00934E67"/>
    <w:rsid w:val="00935F0C"/>
    <w:rsid w:val="009365B0"/>
    <w:rsid w:val="009467A1"/>
    <w:rsid w:val="009527FB"/>
    <w:rsid w:val="00960D5F"/>
    <w:rsid w:val="009664DD"/>
    <w:rsid w:val="00971C00"/>
    <w:rsid w:val="00973B92"/>
    <w:rsid w:val="00974C64"/>
    <w:rsid w:val="00976E9C"/>
    <w:rsid w:val="00980F9D"/>
    <w:rsid w:val="009819F9"/>
    <w:rsid w:val="00982F07"/>
    <w:rsid w:val="00983262"/>
    <w:rsid w:val="009836D4"/>
    <w:rsid w:val="00985672"/>
    <w:rsid w:val="009871E4"/>
    <w:rsid w:val="00987A69"/>
    <w:rsid w:val="00991484"/>
    <w:rsid w:val="009930D2"/>
    <w:rsid w:val="00993274"/>
    <w:rsid w:val="009937F8"/>
    <w:rsid w:val="00996A81"/>
    <w:rsid w:val="009A1698"/>
    <w:rsid w:val="009A1961"/>
    <w:rsid w:val="009A2E82"/>
    <w:rsid w:val="009A45EE"/>
    <w:rsid w:val="009A76ED"/>
    <w:rsid w:val="009B2EDD"/>
    <w:rsid w:val="009B38BF"/>
    <w:rsid w:val="009B51EE"/>
    <w:rsid w:val="009B686A"/>
    <w:rsid w:val="009C0D06"/>
    <w:rsid w:val="009C2BCA"/>
    <w:rsid w:val="009C3F9D"/>
    <w:rsid w:val="009D0BBD"/>
    <w:rsid w:val="009D24C5"/>
    <w:rsid w:val="009E1018"/>
    <w:rsid w:val="009E5553"/>
    <w:rsid w:val="009F0408"/>
    <w:rsid w:val="009F3D76"/>
    <w:rsid w:val="009F5967"/>
    <w:rsid w:val="009F5D34"/>
    <w:rsid w:val="00A126BE"/>
    <w:rsid w:val="00A1295C"/>
    <w:rsid w:val="00A1353F"/>
    <w:rsid w:val="00A146B0"/>
    <w:rsid w:val="00A1492A"/>
    <w:rsid w:val="00A15A9A"/>
    <w:rsid w:val="00A207B1"/>
    <w:rsid w:val="00A2257F"/>
    <w:rsid w:val="00A258B0"/>
    <w:rsid w:val="00A27153"/>
    <w:rsid w:val="00A27948"/>
    <w:rsid w:val="00A32A6F"/>
    <w:rsid w:val="00A355D3"/>
    <w:rsid w:val="00A46586"/>
    <w:rsid w:val="00A468BC"/>
    <w:rsid w:val="00A46FC8"/>
    <w:rsid w:val="00A50681"/>
    <w:rsid w:val="00A51342"/>
    <w:rsid w:val="00A5169C"/>
    <w:rsid w:val="00A53A42"/>
    <w:rsid w:val="00A54F91"/>
    <w:rsid w:val="00A56801"/>
    <w:rsid w:val="00A617A0"/>
    <w:rsid w:val="00A6310E"/>
    <w:rsid w:val="00A66860"/>
    <w:rsid w:val="00A76946"/>
    <w:rsid w:val="00A824B2"/>
    <w:rsid w:val="00A86D8A"/>
    <w:rsid w:val="00A87000"/>
    <w:rsid w:val="00A92CAE"/>
    <w:rsid w:val="00A932C3"/>
    <w:rsid w:val="00A95A20"/>
    <w:rsid w:val="00A965D8"/>
    <w:rsid w:val="00AA0D2E"/>
    <w:rsid w:val="00AA21F9"/>
    <w:rsid w:val="00AA2828"/>
    <w:rsid w:val="00AA47EE"/>
    <w:rsid w:val="00AA4B6E"/>
    <w:rsid w:val="00AA7B6E"/>
    <w:rsid w:val="00AB1804"/>
    <w:rsid w:val="00AB3FC3"/>
    <w:rsid w:val="00AC5E84"/>
    <w:rsid w:val="00AD612B"/>
    <w:rsid w:val="00AD70CB"/>
    <w:rsid w:val="00AE2096"/>
    <w:rsid w:val="00AE6E5E"/>
    <w:rsid w:val="00AF0B00"/>
    <w:rsid w:val="00AF2C53"/>
    <w:rsid w:val="00AF2E97"/>
    <w:rsid w:val="00AF41DB"/>
    <w:rsid w:val="00AF768D"/>
    <w:rsid w:val="00B032CC"/>
    <w:rsid w:val="00B0359D"/>
    <w:rsid w:val="00B0505B"/>
    <w:rsid w:val="00B07BFD"/>
    <w:rsid w:val="00B10D9F"/>
    <w:rsid w:val="00B13B1F"/>
    <w:rsid w:val="00B140EA"/>
    <w:rsid w:val="00B1622D"/>
    <w:rsid w:val="00B20F0F"/>
    <w:rsid w:val="00B23D2D"/>
    <w:rsid w:val="00B34DDB"/>
    <w:rsid w:val="00B36459"/>
    <w:rsid w:val="00B4228A"/>
    <w:rsid w:val="00B4387C"/>
    <w:rsid w:val="00B44481"/>
    <w:rsid w:val="00B456C6"/>
    <w:rsid w:val="00B47B4C"/>
    <w:rsid w:val="00B51236"/>
    <w:rsid w:val="00B53828"/>
    <w:rsid w:val="00B54BD7"/>
    <w:rsid w:val="00B55779"/>
    <w:rsid w:val="00B631A0"/>
    <w:rsid w:val="00B70919"/>
    <w:rsid w:val="00B71616"/>
    <w:rsid w:val="00B72846"/>
    <w:rsid w:val="00B7522D"/>
    <w:rsid w:val="00B75E28"/>
    <w:rsid w:val="00B772A8"/>
    <w:rsid w:val="00B80457"/>
    <w:rsid w:val="00B80BAD"/>
    <w:rsid w:val="00B80E3D"/>
    <w:rsid w:val="00B831E8"/>
    <w:rsid w:val="00B84149"/>
    <w:rsid w:val="00B85BBA"/>
    <w:rsid w:val="00B863F2"/>
    <w:rsid w:val="00B9194E"/>
    <w:rsid w:val="00B92AEE"/>
    <w:rsid w:val="00B95139"/>
    <w:rsid w:val="00BA29E7"/>
    <w:rsid w:val="00BA2B06"/>
    <w:rsid w:val="00BA329E"/>
    <w:rsid w:val="00BA468C"/>
    <w:rsid w:val="00BA5304"/>
    <w:rsid w:val="00BA693D"/>
    <w:rsid w:val="00BA7966"/>
    <w:rsid w:val="00BA79D8"/>
    <w:rsid w:val="00BB2B56"/>
    <w:rsid w:val="00BB3F8F"/>
    <w:rsid w:val="00BB70E8"/>
    <w:rsid w:val="00BC1755"/>
    <w:rsid w:val="00BC1EB8"/>
    <w:rsid w:val="00BC3777"/>
    <w:rsid w:val="00BC406A"/>
    <w:rsid w:val="00BC460B"/>
    <w:rsid w:val="00BC4EB9"/>
    <w:rsid w:val="00BC532A"/>
    <w:rsid w:val="00BD3C18"/>
    <w:rsid w:val="00BD544E"/>
    <w:rsid w:val="00BD620D"/>
    <w:rsid w:val="00BE042D"/>
    <w:rsid w:val="00BE0DDF"/>
    <w:rsid w:val="00BE3A73"/>
    <w:rsid w:val="00BE3AFE"/>
    <w:rsid w:val="00BE4591"/>
    <w:rsid w:val="00BF0E45"/>
    <w:rsid w:val="00BF4B22"/>
    <w:rsid w:val="00BF71AA"/>
    <w:rsid w:val="00C04100"/>
    <w:rsid w:val="00C0508D"/>
    <w:rsid w:val="00C1793D"/>
    <w:rsid w:val="00C20E5A"/>
    <w:rsid w:val="00C331D3"/>
    <w:rsid w:val="00C3511F"/>
    <w:rsid w:val="00C357E5"/>
    <w:rsid w:val="00C40032"/>
    <w:rsid w:val="00C414B9"/>
    <w:rsid w:val="00C46FF2"/>
    <w:rsid w:val="00C5604C"/>
    <w:rsid w:val="00C60EC1"/>
    <w:rsid w:val="00C60F4F"/>
    <w:rsid w:val="00C61BB6"/>
    <w:rsid w:val="00C64BF1"/>
    <w:rsid w:val="00C65CCF"/>
    <w:rsid w:val="00C66943"/>
    <w:rsid w:val="00C7540F"/>
    <w:rsid w:val="00C802C6"/>
    <w:rsid w:val="00C82F11"/>
    <w:rsid w:val="00C8674F"/>
    <w:rsid w:val="00C90195"/>
    <w:rsid w:val="00C942A8"/>
    <w:rsid w:val="00CA1208"/>
    <w:rsid w:val="00CA12F1"/>
    <w:rsid w:val="00CA79DE"/>
    <w:rsid w:val="00CB4177"/>
    <w:rsid w:val="00CB4FF7"/>
    <w:rsid w:val="00CB5BB0"/>
    <w:rsid w:val="00CB5C0E"/>
    <w:rsid w:val="00CB692C"/>
    <w:rsid w:val="00CB7077"/>
    <w:rsid w:val="00CB7ED1"/>
    <w:rsid w:val="00CD055F"/>
    <w:rsid w:val="00CD27A5"/>
    <w:rsid w:val="00CD624A"/>
    <w:rsid w:val="00CD6769"/>
    <w:rsid w:val="00CD7EE8"/>
    <w:rsid w:val="00CE0DDC"/>
    <w:rsid w:val="00CF0DA1"/>
    <w:rsid w:val="00CF16C1"/>
    <w:rsid w:val="00CF2EE8"/>
    <w:rsid w:val="00CF30D9"/>
    <w:rsid w:val="00D02EC5"/>
    <w:rsid w:val="00D030E4"/>
    <w:rsid w:val="00D06D8F"/>
    <w:rsid w:val="00D13C2B"/>
    <w:rsid w:val="00D146A2"/>
    <w:rsid w:val="00D156AC"/>
    <w:rsid w:val="00D1708B"/>
    <w:rsid w:val="00D22415"/>
    <w:rsid w:val="00D27B32"/>
    <w:rsid w:val="00D3085B"/>
    <w:rsid w:val="00D308AD"/>
    <w:rsid w:val="00D32EDB"/>
    <w:rsid w:val="00D408FD"/>
    <w:rsid w:val="00D43407"/>
    <w:rsid w:val="00D44AA8"/>
    <w:rsid w:val="00D46A41"/>
    <w:rsid w:val="00D56118"/>
    <w:rsid w:val="00D6142A"/>
    <w:rsid w:val="00D65DF2"/>
    <w:rsid w:val="00D6604B"/>
    <w:rsid w:val="00D6767D"/>
    <w:rsid w:val="00D70D73"/>
    <w:rsid w:val="00D71A19"/>
    <w:rsid w:val="00D724CD"/>
    <w:rsid w:val="00D7390E"/>
    <w:rsid w:val="00D74153"/>
    <w:rsid w:val="00D8079A"/>
    <w:rsid w:val="00D82875"/>
    <w:rsid w:val="00D82FBB"/>
    <w:rsid w:val="00D831C5"/>
    <w:rsid w:val="00D834B0"/>
    <w:rsid w:val="00D85703"/>
    <w:rsid w:val="00D87692"/>
    <w:rsid w:val="00D877B5"/>
    <w:rsid w:val="00D9024D"/>
    <w:rsid w:val="00D91CDD"/>
    <w:rsid w:val="00D93D40"/>
    <w:rsid w:val="00D9791A"/>
    <w:rsid w:val="00D97A99"/>
    <w:rsid w:val="00DA0F39"/>
    <w:rsid w:val="00DA2298"/>
    <w:rsid w:val="00DA30C4"/>
    <w:rsid w:val="00DA35FB"/>
    <w:rsid w:val="00DA5187"/>
    <w:rsid w:val="00DA7EDD"/>
    <w:rsid w:val="00DB1E0C"/>
    <w:rsid w:val="00DC084D"/>
    <w:rsid w:val="00DC089E"/>
    <w:rsid w:val="00DC2A65"/>
    <w:rsid w:val="00DC2BCD"/>
    <w:rsid w:val="00DC3334"/>
    <w:rsid w:val="00DC5040"/>
    <w:rsid w:val="00DC5CFA"/>
    <w:rsid w:val="00DD2B59"/>
    <w:rsid w:val="00DD5234"/>
    <w:rsid w:val="00DD6AEB"/>
    <w:rsid w:val="00DE0022"/>
    <w:rsid w:val="00DE065E"/>
    <w:rsid w:val="00DE2FB6"/>
    <w:rsid w:val="00DE66F7"/>
    <w:rsid w:val="00DE6CD4"/>
    <w:rsid w:val="00DF2EB7"/>
    <w:rsid w:val="00DF3BA3"/>
    <w:rsid w:val="00E00D04"/>
    <w:rsid w:val="00E0514E"/>
    <w:rsid w:val="00E127EC"/>
    <w:rsid w:val="00E166B6"/>
    <w:rsid w:val="00E1755F"/>
    <w:rsid w:val="00E17D26"/>
    <w:rsid w:val="00E23DAA"/>
    <w:rsid w:val="00E25191"/>
    <w:rsid w:val="00E26CC6"/>
    <w:rsid w:val="00E3013B"/>
    <w:rsid w:val="00E30707"/>
    <w:rsid w:val="00E32883"/>
    <w:rsid w:val="00E32A25"/>
    <w:rsid w:val="00E33F74"/>
    <w:rsid w:val="00E3594D"/>
    <w:rsid w:val="00E36145"/>
    <w:rsid w:val="00E36EFF"/>
    <w:rsid w:val="00E37515"/>
    <w:rsid w:val="00E42EF9"/>
    <w:rsid w:val="00E43FFC"/>
    <w:rsid w:val="00E5444A"/>
    <w:rsid w:val="00E54ED1"/>
    <w:rsid w:val="00E57DD3"/>
    <w:rsid w:val="00E62A0A"/>
    <w:rsid w:val="00E66187"/>
    <w:rsid w:val="00E66478"/>
    <w:rsid w:val="00E71649"/>
    <w:rsid w:val="00E74E5B"/>
    <w:rsid w:val="00E80299"/>
    <w:rsid w:val="00E81806"/>
    <w:rsid w:val="00E82C17"/>
    <w:rsid w:val="00E85804"/>
    <w:rsid w:val="00E85AFC"/>
    <w:rsid w:val="00E86F97"/>
    <w:rsid w:val="00E93A66"/>
    <w:rsid w:val="00E95850"/>
    <w:rsid w:val="00E9684F"/>
    <w:rsid w:val="00EA2A41"/>
    <w:rsid w:val="00EA356A"/>
    <w:rsid w:val="00EA3A08"/>
    <w:rsid w:val="00EA54D0"/>
    <w:rsid w:val="00EB5950"/>
    <w:rsid w:val="00EC07EB"/>
    <w:rsid w:val="00EC1EBE"/>
    <w:rsid w:val="00EC3CB4"/>
    <w:rsid w:val="00EC5A0B"/>
    <w:rsid w:val="00EC5DD8"/>
    <w:rsid w:val="00ED086B"/>
    <w:rsid w:val="00ED1442"/>
    <w:rsid w:val="00ED3F6C"/>
    <w:rsid w:val="00EE48F3"/>
    <w:rsid w:val="00EE6CB2"/>
    <w:rsid w:val="00EF2495"/>
    <w:rsid w:val="00EF273F"/>
    <w:rsid w:val="00EF2C8D"/>
    <w:rsid w:val="00EF5AC9"/>
    <w:rsid w:val="00EF646C"/>
    <w:rsid w:val="00EF737C"/>
    <w:rsid w:val="00F00E7B"/>
    <w:rsid w:val="00F051F3"/>
    <w:rsid w:val="00F11D7D"/>
    <w:rsid w:val="00F1426D"/>
    <w:rsid w:val="00F14E6A"/>
    <w:rsid w:val="00F22738"/>
    <w:rsid w:val="00F2491A"/>
    <w:rsid w:val="00F252C1"/>
    <w:rsid w:val="00F267EF"/>
    <w:rsid w:val="00F269A2"/>
    <w:rsid w:val="00F30947"/>
    <w:rsid w:val="00F30ECB"/>
    <w:rsid w:val="00F31215"/>
    <w:rsid w:val="00F3413B"/>
    <w:rsid w:val="00F3620E"/>
    <w:rsid w:val="00F36FC4"/>
    <w:rsid w:val="00F37B78"/>
    <w:rsid w:val="00F41B7C"/>
    <w:rsid w:val="00F52EF8"/>
    <w:rsid w:val="00F5366F"/>
    <w:rsid w:val="00F55A78"/>
    <w:rsid w:val="00F644EF"/>
    <w:rsid w:val="00F72FA5"/>
    <w:rsid w:val="00F744EF"/>
    <w:rsid w:val="00F7489C"/>
    <w:rsid w:val="00F85992"/>
    <w:rsid w:val="00F90E20"/>
    <w:rsid w:val="00F91676"/>
    <w:rsid w:val="00F93C57"/>
    <w:rsid w:val="00F94A71"/>
    <w:rsid w:val="00FA07E5"/>
    <w:rsid w:val="00FA2A9C"/>
    <w:rsid w:val="00FA7820"/>
    <w:rsid w:val="00FB0332"/>
    <w:rsid w:val="00FB1F57"/>
    <w:rsid w:val="00FB6CCB"/>
    <w:rsid w:val="00FC1D73"/>
    <w:rsid w:val="00FC3A24"/>
    <w:rsid w:val="00FC4D95"/>
    <w:rsid w:val="00FC4F84"/>
    <w:rsid w:val="00FC7110"/>
    <w:rsid w:val="00FD4272"/>
    <w:rsid w:val="00FD5261"/>
    <w:rsid w:val="00FD6932"/>
    <w:rsid w:val="00FD75A9"/>
    <w:rsid w:val="00FD7A6E"/>
    <w:rsid w:val="00FE117B"/>
    <w:rsid w:val="00FE318A"/>
    <w:rsid w:val="00FE4193"/>
    <w:rsid w:val="00FE7C82"/>
    <w:rsid w:val="00FF177E"/>
    <w:rsid w:val="00FF26EC"/>
    <w:rsid w:val="00FF44AE"/>
    <w:rsid w:val="00FF5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B3DF4"/>
    <w:rPr>
      <w:sz w:val="24"/>
    </w:rPr>
  </w:style>
  <w:style w:type="paragraph" w:styleId="10">
    <w:name w:val="heading 1"/>
    <w:basedOn w:val="a3"/>
    <w:next w:val="a3"/>
    <w:link w:val="11"/>
    <w:qFormat/>
    <w:rsid w:val="00B84149"/>
    <w:pPr>
      <w:keepNext/>
      <w:numPr>
        <w:numId w:val="4"/>
      </w:numPr>
      <w:jc w:val="center"/>
      <w:outlineLvl w:val="0"/>
    </w:pPr>
    <w:rPr>
      <w:b/>
    </w:rPr>
  </w:style>
  <w:style w:type="paragraph" w:styleId="2">
    <w:name w:val="heading 2"/>
    <w:aliases w:val="H2,2,Numbered text 3,Reset numbering,h2,Раздел,2 headline,h,headline,Заголовок 2 Знак1,Заголовок 2 Знак Знак,H2 Знак Знак,Numbered text 3 Знак Знак,h2 Знак Знак,H2 Знак1,Numbered text 3 Знак1,2 headline Знак,h Знак,headline Знак,h2 Знак1"/>
    <w:basedOn w:val="a3"/>
    <w:next w:val="a3"/>
    <w:link w:val="20"/>
    <w:qFormat/>
    <w:rsid w:val="00E127EC"/>
    <w:pPr>
      <w:keepNext/>
      <w:numPr>
        <w:ilvl w:val="1"/>
        <w:numId w:val="4"/>
      </w:numPr>
      <w:spacing w:after="60"/>
      <w:outlineLvl w:val="1"/>
    </w:pPr>
    <w:rPr>
      <w:b/>
      <w:bCs/>
    </w:rPr>
  </w:style>
  <w:style w:type="paragraph" w:styleId="3">
    <w:name w:val="heading 3"/>
    <w:basedOn w:val="a3"/>
    <w:next w:val="a3"/>
    <w:link w:val="30"/>
    <w:qFormat/>
    <w:rsid w:val="00E127EC"/>
    <w:pPr>
      <w:numPr>
        <w:ilvl w:val="2"/>
        <w:numId w:val="4"/>
      </w:numPr>
      <w:spacing w:before="60" w:after="60"/>
      <w:jc w:val="both"/>
      <w:outlineLvl w:val="2"/>
    </w:pPr>
    <w:rPr>
      <w:rFonts w:cs="Arial"/>
      <w:bCs/>
      <w:szCs w:val="26"/>
    </w:rPr>
  </w:style>
  <w:style w:type="paragraph" w:styleId="4">
    <w:name w:val="heading 4"/>
    <w:basedOn w:val="a3"/>
    <w:next w:val="a3"/>
    <w:link w:val="40"/>
    <w:qFormat/>
    <w:rsid w:val="00E127EC"/>
    <w:pPr>
      <w:keepNext/>
      <w:numPr>
        <w:ilvl w:val="3"/>
        <w:numId w:val="4"/>
      </w:numPr>
      <w:spacing w:before="240" w:after="60"/>
      <w:outlineLvl w:val="3"/>
    </w:pPr>
    <w:rPr>
      <w:b/>
      <w:bCs/>
      <w:sz w:val="28"/>
      <w:szCs w:val="28"/>
    </w:rPr>
  </w:style>
  <w:style w:type="paragraph" w:styleId="5">
    <w:name w:val="heading 5"/>
    <w:basedOn w:val="a3"/>
    <w:next w:val="a3"/>
    <w:link w:val="50"/>
    <w:qFormat/>
    <w:rsid w:val="00E127EC"/>
    <w:pPr>
      <w:numPr>
        <w:ilvl w:val="4"/>
        <w:numId w:val="4"/>
      </w:numPr>
      <w:spacing w:before="240" w:after="60"/>
      <w:outlineLvl w:val="4"/>
    </w:pPr>
    <w:rPr>
      <w:b/>
      <w:bCs/>
      <w:i/>
      <w:iCs/>
      <w:sz w:val="26"/>
      <w:szCs w:val="26"/>
    </w:rPr>
  </w:style>
  <w:style w:type="paragraph" w:styleId="6">
    <w:name w:val="heading 6"/>
    <w:basedOn w:val="a3"/>
    <w:next w:val="a3"/>
    <w:link w:val="60"/>
    <w:qFormat/>
    <w:rsid w:val="00E127EC"/>
    <w:pPr>
      <w:numPr>
        <w:ilvl w:val="5"/>
        <w:numId w:val="4"/>
      </w:numPr>
      <w:spacing w:before="240" w:after="60"/>
      <w:outlineLvl w:val="5"/>
    </w:pPr>
    <w:rPr>
      <w:b/>
      <w:bCs/>
      <w:sz w:val="22"/>
      <w:szCs w:val="22"/>
    </w:rPr>
  </w:style>
  <w:style w:type="paragraph" w:styleId="7">
    <w:name w:val="heading 7"/>
    <w:basedOn w:val="a3"/>
    <w:next w:val="a3"/>
    <w:link w:val="70"/>
    <w:qFormat/>
    <w:rsid w:val="00E127EC"/>
    <w:pPr>
      <w:numPr>
        <w:ilvl w:val="6"/>
        <w:numId w:val="4"/>
      </w:numPr>
      <w:spacing w:before="240" w:after="60"/>
      <w:outlineLvl w:val="6"/>
    </w:pPr>
    <w:rPr>
      <w:szCs w:val="24"/>
    </w:rPr>
  </w:style>
  <w:style w:type="paragraph" w:styleId="8">
    <w:name w:val="heading 8"/>
    <w:basedOn w:val="a3"/>
    <w:next w:val="a3"/>
    <w:link w:val="80"/>
    <w:qFormat/>
    <w:rsid w:val="00E127EC"/>
    <w:pPr>
      <w:numPr>
        <w:ilvl w:val="7"/>
        <w:numId w:val="4"/>
      </w:numPr>
      <w:spacing w:before="240" w:after="60"/>
      <w:outlineLvl w:val="7"/>
    </w:pPr>
    <w:rPr>
      <w:i/>
      <w:iCs/>
      <w:szCs w:val="24"/>
    </w:rPr>
  </w:style>
  <w:style w:type="paragraph" w:styleId="9">
    <w:name w:val="heading 9"/>
    <w:basedOn w:val="a3"/>
    <w:next w:val="a3"/>
    <w:link w:val="90"/>
    <w:qFormat/>
    <w:rsid w:val="00E127EC"/>
    <w:pPr>
      <w:numPr>
        <w:ilvl w:val="8"/>
        <w:numId w:val="4"/>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link w:val="10"/>
    <w:locked/>
    <w:rsid w:val="00B84149"/>
    <w:rPr>
      <w:b/>
      <w:sz w:val="24"/>
    </w:rPr>
  </w:style>
  <w:style w:type="character" w:customStyle="1" w:styleId="20">
    <w:name w:val="Заголовок 2 Знак"/>
    <w:aliases w:val="H2 Знак2,2 Знак1,Numbered text 3 Знак2,Reset numbering Знак1,h2 Знак2,Раздел Знак1,2 headline Знак2,h Знак2,headline Знак2,Заголовок 2 Знак1 Знак1,Заголовок 2 Знак Знак Знак1,H2 Знак Знак Знак1,Numbered text 3 Знак Знак Знак1"/>
    <w:link w:val="2"/>
    <w:locked/>
    <w:rsid w:val="007D37FC"/>
    <w:rPr>
      <w:b/>
      <w:bCs/>
      <w:sz w:val="24"/>
    </w:rPr>
  </w:style>
  <w:style w:type="character" w:customStyle="1" w:styleId="30">
    <w:name w:val="Заголовок 3 Знак"/>
    <w:link w:val="3"/>
    <w:locked/>
    <w:rsid w:val="007D37FC"/>
    <w:rPr>
      <w:rFonts w:cs="Arial"/>
      <w:bCs/>
      <w:sz w:val="24"/>
      <w:szCs w:val="26"/>
    </w:rPr>
  </w:style>
  <w:style w:type="character" w:customStyle="1" w:styleId="40">
    <w:name w:val="Заголовок 4 Знак"/>
    <w:link w:val="4"/>
    <w:locked/>
    <w:rsid w:val="007D37FC"/>
    <w:rPr>
      <w:b/>
      <w:bCs/>
      <w:sz w:val="28"/>
      <w:szCs w:val="28"/>
    </w:rPr>
  </w:style>
  <w:style w:type="character" w:customStyle="1" w:styleId="50">
    <w:name w:val="Заголовок 5 Знак"/>
    <w:link w:val="5"/>
    <w:locked/>
    <w:rsid w:val="007D37FC"/>
    <w:rPr>
      <w:b/>
      <w:bCs/>
      <w:i/>
      <w:iCs/>
      <w:sz w:val="26"/>
      <w:szCs w:val="26"/>
    </w:rPr>
  </w:style>
  <w:style w:type="character" w:customStyle="1" w:styleId="60">
    <w:name w:val="Заголовок 6 Знак"/>
    <w:link w:val="6"/>
    <w:locked/>
    <w:rsid w:val="007D37FC"/>
    <w:rPr>
      <w:b/>
      <w:bCs/>
      <w:sz w:val="22"/>
      <w:szCs w:val="22"/>
    </w:rPr>
  </w:style>
  <w:style w:type="character" w:customStyle="1" w:styleId="70">
    <w:name w:val="Заголовок 7 Знак"/>
    <w:link w:val="7"/>
    <w:locked/>
    <w:rsid w:val="007D37FC"/>
    <w:rPr>
      <w:sz w:val="24"/>
      <w:szCs w:val="24"/>
    </w:rPr>
  </w:style>
  <w:style w:type="character" w:customStyle="1" w:styleId="80">
    <w:name w:val="Заголовок 8 Знак"/>
    <w:link w:val="8"/>
    <w:locked/>
    <w:rsid w:val="007D37FC"/>
    <w:rPr>
      <w:i/>
      <w:iCs/>
      <w:sz w:val="24"/>
      <w:szCs w:val="24"/>
    </w:rPr>
  </w:style>
  <w:style w:type="character" w:customStyle="1" w:styleId="90">
    <w:name w:val="Заголовок 9 Знак"/>
    <w:link w:val="9"/>
    <w:locked/>
    <w:rsid w:val="007D37FC"/>
    <w:rPr>
      <w:rFonts w:ascii="Arial" w:hAnsi="Arial" w:cs="Arial"/>
      <w:sz w:val="22"/>
      <w:szCs w:val="22"/>
    </w:rPr>
  </w:style>
  <w:style w:type="paragraph" w:styleId="a7">
    <w:name w:val="Date"/>
    <w:basedOn w:val="a3"/>
    <w:next w:val="a3"/>
    <w:link w:val="a8"/>
    <w:rsid w:val="00E127EC"/>
    <w:rPr>
      <w:sz w:val="20"/>
      <w:lang w:val="x-none" w:eastAsia="x-none"/>
    </w:rPr>
  </w:style>
  <w:style w:type="character" w:customStyle="1" w:styleId="a8">
    <w:name w:val="Дата Знак"/>
    <w:link w:val="a7"/>
    <w:semiHidden/>
    <w:locked/>
    <w:rsid w:val="007D37FC"/>
    <w:rPr>
      <w:rFonts w:cs="Times New Roman"/>
      <w:sz w:val="20"/>
      <w:szCs w:val="20"/>
    </w:rPr>
  </w:style>
  <w:style w:type="paragraph" w:customStyle="1" w:styleId="31">
    <w:name w:val="заголовок 3"/>
    <w:basedOn w:val="a3"/>
    <w:next w:val="a3"/>
    <w:rsid w:val="00E127EC"/>
    <w:pPr>
      <w:keepNext/>
      <w:spacing w:before="240" w:after="60"/>
    </w:pPr>
    <w:rPr>
      <w:rFonts w:ascii="Arial" w:hAnsi="Arial"/>
    </w:rPr>
  </w:style>
  <w:style w:type="paragraph" w:styleId="a9">
    <w:name w:val="Body Text"/>
    <w:basedOn w:val="a3"/>
    <w:link w:val="aa"/>
    <w:rsid w:val="00E127EC"/>
    <w:rPr>
      <w:sz w:val="20"/>
      <w:lang w:val="x-none" w:eastAsia="x-none"/>
    </w:rPr>
  </w:style>
  <w:style w:type="character" w:customStyle="1" w:styleId="aa">
    <w:name w:val="Основной текст Знак"/>
    <w:link w:val="a9"/>
    <w:semiHidden/>
    <w:locked/>
    <w:rsid w:val="007D37FC"/>
    <w:rPr>
      <w:rFonts w:cs="Times New Roman"/>
      <w:sz w:val="20"/>
      <w:szCs w:val="20"/>
    </w:rPr>
  </w:style>
  <w:style w:type="paragraph" w:styleId="21">
    <w:name w:val="Body Text 2"/>
    <w:basedOn w:val="a3"/>
    <w:link w:val="22"/>
    <w:rsid w:val="00E127EC"/>
    <w:pPr>
      <w:spacing w:after="60"/>
      <w:jc w:val="center"/>
    </w:pPr>
    <w:rPr>
      <w:sz w:val="20"/>
      <w:lang w:val="x-none" w:eastAsia="x-none"/>
    </w:rPr>
  </w:style>
  <w:style w:type="character" w:customStyle="1" w:styleId="22">
    <w:name w:val="Основной текст 2 Знак"/>
    <w:link w:val="21"/>
    <w:semiHidden/>
    <w:locked/>
    <w:rsid w:val="007D37FC"/>
    <w:rPr>
      <w:rFonts w:cs="Times New Roman"/>
      <w:sz w:val="20"/>
      <w:szCs w:val="20"/>
    </w:rPr>
  </w:style>
  <w:style w:type="paragraph" w:customStyle="1" w:styleId="TableText">
    <w:name w:val="Table Text"/>
    <w:rsid w:val="00E127EC"/>
    <w:rPr>
      <w:color w:val="000000"/>
      <w:sz w:val="22"/>
    </w:rPr>
  </w:style>
  <w:style w:type="paragraph" w:styleId="ab">
    <w:name w:val="Title"/>
    <w:basedOn w:val="a3"/>
    <w:link w:val="ac"/>
    <w:qFormat/>
    <w:rsid w:val="00E127EC"/>
    <w:pPr>
      <w:jc w:val="center"/>
    </w:pPr>
    <w:rPr>
      <w:rFonts w:ascii="Cambria" w:hAnsi="Cambria"/>
      <w:b/>
      <w:bCs/>
      <w:kern w:val="28"/>
      <w:sz w:val="32"/>
      <w:szCs w:val="32"/>
      <w:lang w:val="x-none" w:eastAsia="x-none"/>
    </w:rPr>
  </w:style>
  <w:style w:type="character" w:customStyle="1" w:styleId="ac">
    <w:name w:val="Название Знак"/>
    <w:link w:val="ab"/>
    <w:locked/>
    <w:rsid w:val="007D37FC"/>
    <w:rPr>
      <w:rFonts w:ascii="Cambria" w:hAnsi="Cambria" w:cs="Times New Roman"/>
      <w:b/>
      <w:bCs/>
      <w:kern w:val="28"/>
      <w:sz w:val="32"/>
      <w:szCs w:val="32"/>
    </w:rPr>
  </w:style>
  <w:style w:type="paragraph" w:styleId="ad">
    <w:name w:val="header"/>
    <w:basedOn w:val="a3"/>
    <w:link w:val="ae"/>
    <w:rsid w:val="00E127EC"/>
    <w:pPr>
      <w:tabs>
        <w:tab w:val="center" w:pos="4677"/>
        <w:tab w:val="right" w:pos="9355"/>
      </w:tabs>
    </w:pPr>
    <w:rPr>
      <w:sz w:val="20"/>
      <w:lang w:val="x-none" w:eastAsia="x-none"/>
    </w:rPr>
  </w:style>
  <w:style w:type="character" w:customStyle="1" w:styleId="ae">
    <w:name w:val="Верхний колонтитул Знак"/>
    <w:link w:val="ad"/>
    <w:semiHidden/>
    <w:locked/>
    <w:rsid w:val="007D37FC"/>
    <w:rPr>
      <w:rFonts w:cs="Times New Roman"/>
      <w:sz w:val="20"/>
      <w:szCs w:val="20"/>
    </w:rPr>
  </w:style>
  <w:style w:type="paragraph" w:styleId="af">
    <w:name w:val="footer"/>
    <w:basedOn w:val="a3"/>
    <w:link w:val="af0"/>
    <w:rsid w:val="00E127EC"/>
    <w:pPr>
      <w:tabs>
        <w:tab w:val="center" w:pos="4677"/>
        <w:tab w:val="right" w:pos="9355"/>
      </w:tabs>
    </w:pPr>
    <w:rPr>
      <w:sz w:val="20"/>
      <w:lang w:val="x-none" w:eastAsia="x-none"/>
    </w:rPr>
  </w:style>
  <w:style w:type="character" w:customStyle="1" w:styleId="af0">
    <w:name w:val="Нижний колонтитул Знак"/>
    <w:link w:val="af"/>
    <w:semiHidden/>
    <w:locked/>
    <w:rsid w:val="007D37FC"/>
    <w:rPr>
      <w:rFonts w:cs="Times New Roman"/>
      <w:sz w:val="20"/>
      <w:szCs w:val="20"/>
    </w:rPr>
  </w:style>
  <w:style w:type="character" w:styleId="af1">
    <w:name w:val="page number"/>
    <w:rsid w:val="00E127EC"/>
    <w:rPr>
      <w:rFonts w:ascii="Arial MT Black" w:hAnsi="Arial MT Black" w:cs="Times New Roman"/>
      <w:b/>
      <w:spacing w:val="-10"/>
      <w:sz w:val="18"/>
    </w:rPr>
  </w:style>
  <w:style w:type="paragraph" w:styleId="af2">
    <w:name w:val="Balloon Text"/>
    <w:basedOn w:val="a3"/>
    <w:link w:val="af3"/>
    <w:semiHidden/>
    <w:rsid w:val="00E127EC"/>
    <w:rPr>
      <w:sz w:val="2"/>
      <w:lang w:val="x-none" w:eastAsia="x-none"/>
    </w:rPr>
  </w:style>
  <w:style w:type="character" w:customStyle="1" w:styleId="af3">
    <w:name w:val="Текст выноски Знак"/>
    <w:link w:val="af2"/>
    <w:semiHidden/>
    <w:locked/>
    <w:rsid w:val="007D37FC"/>
    <w:rPr>
      <w:rFonts w:cs="Times New Roman"/>
      <w:sz w:val="2"/>
    </w:rPr>
  </w:style>
  <w:style w:type="paragraph" w:styleId="af4">
    <w:name w:val="Document Map"/>
    <w:basedOn w:val="a3"/>
    <w:link w:val="af5"/>
    <w:semiHidden/>
    <w:rsid w:val="00E127EC"/>
    <w:pPr>
      <w:shd w:val="clear" w:color="auto" w:fill="000080"/>
    </w:pPr>
    <w:rPr>
      <w:sz w:val="2"/>
      <w:lang w:val="x-none" w:eastAsia="x-none"/>
    </w:rPr>
  </w:style>
  <w:style w:type="character" w:customStyle="1" w:styleId="af5">
    <w:name w:val="Схема документа Знак"/>
    <w:link w:val="af4"/>
    <w:semiHidden/>
    <w:locked/>
    <w:rsid w:val="007D37FC"/>
    <w:rPr>
      <w:rFonts w:cs="Times New Roman"/>
      <w:sz w:val="2"/>
    </w:rPr>
  </w:style>
  <w:style w:type="character" w:styleId="af6">
    <w:name w:val="annotation reference"/>
    <w:rsid w:val="00E127EC"/>
    <w:rPr>
      <w:rFonts w:cs="Times New Roman"/>
      <w:sz w:val="16"/>
      <w:szCs w:val="16"/>
    </w:rPr>
  </w:style>
  <w:style w:type="paragraph" w:styleId="af7">
    <w:name w:val="annotation text"/>
    <w:basedOn w:val="a3"/>
    <w:link w:val="af8"/>
    <w:rsid w:val="00E127EC"/>
    <w:rPr>
      <w:sz w:val="20"/>
      <w:lang w:val="x-none" w:eastAsia="x-none"/>
    </w:rPr>
  </w:style>
  <w:style w:type="character" w:customStyle="1" w:styleId="af8">
    <w:name w:val="Текст примечания Знак"/>
    <w:link w:val="af7"/>
    <w:locked/>
    <w:rsid w:val="007D37FC"/>
    <w:rPr>
      <w:rFonts w:cs="Times New Roman"/>
      <w:sz w:val="20"/>
      <w:szCs w:val="20"/>
    </w:rPr>
  </w:style>
  <w:style w:type="paragraph" w:styleId="af9">
    <w:name w:val="annotation subject"/>
    <w:basedOn w:val="af7"/>
    <w:next w:val="af7"/>
    <w:link w:val="afa"/>
    <w:semiHidden/>
    <w:rsid w:val="00E127EC"/>
    <w:rPr>
      <w:b/>
      <w:bCs/>
    </w:rPr>
  </w:style>
  <w:style w:type="character" w:customStyle="1" w:styleId="afa">
    <w:name w:val="Тема примечания Знак"/>
    <w:link w:val="af9"/>
    <w:semiHidden/>
    <w:locked/>
    <w:rsid w:val="007D37FC"/>
    <w:rPr>
      <w:rFonts w:cs="Times New Roman"/>
      <w:b/>
      <w:bCs/>
      <w:sz w:val="20"/>
      <w:szCs w:val="20"/>
    </w:rPr>
  </w:style>
  <w:style w:type="paragraph" w:customStyle="1" w:styleId="CoverTitle">
    <w:name w:val="Cover Title"/>
    <w:basedOn w:val="a3"/>
    <w:next w:val="CoverSubtitle"/>
    <w:rsid w:val="00E127EC"/>
    <w:pPr>
      <w:keepNext/>
      <w:keepLines/>
      <w:pBdr>
        <w:top w:val="single" w:sz="48" w:space="16" w:color="auto"/>
      </w:pBdr>
      <w:tabs>
        <w:tab w:val="left" w:pos="0"/>
      </w:tabs>
      <w:suppressAutoHyphens/>
      <w:spacing w:after="520" w:line="640" w:lineRule="exact"/>
    </w:pPr>
    <w:rPr>
      <w:rFonts w:ascii="Arial MT Black" w:hAnsi="Arial MT Black"/>
      <w:b/>
      <w:spacing w:val="-36"/>
      <w:kern w:val="28"/>
      <w:sz w:val="52"/>
    </w:rPr>
  </w:style>
  <w:style w:type="paragraph" w:customStyle="1" w:styleId="CoverSubtitle">
    <w:name w:val="Cover Subtitle"/>
    <w:basedOn w:val="CoverTitle"/>
    <w:next w:val="a3"/>
    <w:rsid w:val="00E127EC"/>
    <w:pPr>
      <w:pBdr>
        <w:top w:val="single" w:sz="6" w:space="20" w:color="auto"/>
      </w:pBdr>
      <w:spacing w:after="0" w:line="400" w:lineRule="atLeast"/>
    </w:pPr>
    <w:rPr>
      <w:spacing w:val="-30"/>
      <w:sz w:val="40"/>
    </w:rPr>
  </w:style>
  <w:style w:type="paragraph" w:customStyle="1" w:styleId="CoverComment">
    <w:name w:val="Cover Comment"/>
    <w:basedOn w:val="a3"/>
    <w:next w:val="a3"/>
    <w:rsid w:val="00E127EC"/>
    <w:pPr>
      <w:keepNext/>
      <w:spacing w:after="240" w:line="400" w:lineRule="atLeast"/>
    </w:pPr>
    <w:rPr>
      <w:rFonts w:ascii="Arial" w:hAnsi="Arial"/>
      <w:i/>
      <w:sz w:val="36"/>
    </w:rPr>
  </w:style>
  <w:style w:type="paragraph" w:customStyle="1" w:styleId="CoverMessage">
    <w:name w:val="Cover Message"/>
    <w:basedOn w:val="CoverComment"/>
    <w:next w:val="a3"/>
    <w:rsid w:val="00E127EC"/>
    <w:pPr>
      <w:keepNext w:val="0"/>
      <w:spacing w:line="240" w:lineRule="atLeast"/>
    </w:pPr>
    <w:rPr>
      <w:i w:val="0"/>
      <w:sz w:val="28"/>
    </w:rPr>
  </w:style>
  <w:style w:type="paragraph" w:customStyle="1" w:styleId="afb">
    <w:name w:val="Простой"/>
    <w:basedOn w:val="a3"/>
    <w:rsid w:val="005640A3"/>
    <w:pPr>
      <w:spacing w:after="240"/>
    </w:pPr>
    <w:rPr>
      <w:rFonts w:ascii="Arial" w:hAnsi="Arial"/>
      <w:spacing w:val="-5"/>
      <w:sz w:val="20"/>
    </w:rPr>
  </w:style>
  <w:style w:type="paragraph" w:styleId="23">
    <w:name w:val="List Bullet 2"/>
    <w:basedOn w:val="afc"/>
    <w:rsid w:val="00E127EC"/>
    <w:pPr>
      <w:tabs>
        <w:tab w:val="clear" w:pos="360"/>
        <w:tab w:val="left" w:pos="3345"/>
      </w:tabs>
      <w:spacing w:after="240" w:line="240" w:lineRule="atLeast"/>
      <w:ind w:left="2160"/>
      <w:jc w:val="both"/>
    </w:pPr>
    <w:rPr>
      <w:rFonts w:ascii="Arial" w:hAnsi="Arial"/>
      <w:spacing w:val="-5"/>
      <w:sz w:val="20"/>
    </w:rPr>
  </w:style>
  <w:style w:type="paragraph" w:customStyle="1" w:styleId="TOCBase">
    <w:name w:val="TOC Base"/>
    <w:basedOn w:val="a3"/>
    <w:rsid w:val="00E127EC"/>
    <w:pPr>
      <w:tabs>
        <w:tab w:val="right" w:leader="dot" w:pos="6480"/>
      </w:tabs>
      <w:spacing w:after="240" w:line="240" w:lineRule="atLeast"/>
      <w:jc w:val="both"/>
    </w:pPr>
    <w:rPr>
      <w:rFonts w:ascii="Arial" w:hAnsi="Arial"/>
      <w:spacing w:val="-5"/>
      <w:sz w:val="20"/>
    </w:rPr>
  </w:style>
  <w:style w:type="character" w:customStyle="1" w:styleId="Entry">
    <w:name w:val="Entry"/>
    <w:rsid w:val="00E127EC"/>
    <w:rPr>
      <w:b/>
    </w:rPr>
  </w:style>
  <w:style w:type="paragraph" w:customStyle="1" w:styleId="CoverAuthor">
    <w:name w:val="Cover Author"/>
    <w:basedOn w:val="a3"/>
    <w:rsid w:val="00E127EC"/>
    <w:pPr>
      <w:keepNext/>
      <w:suppressAutoHyphens/>
      <w:spacing w:after="120" w:line="240" w:lineRule="atLeast"/>
    </w:pPr>
    <w:rPr>
      <w:rFonts w:ascii="Arial" w:hAnsi="Arial"/>
      <w:spacing w:val="-5"/>
      <w:sz w:val="28"/>
    </w:rPr>
  </w:style>
  <w:style w:type="paragraph" w:customStyle="1" w:styleId="10108">
    <w:name w:val="Стиль Оглавление 1 + Слева:  0 см Выступ:  1 см Справа:  08 см"/>
    <w:basedOn w:val="12"/>
    <w:rsid w:val="00E127EC"/>
    <w:pPr>
      <w:tabs>
        <w:tab w:val="right" w:leader="dot" w:pos="8834"/>
      </w:tabs>
      <w:spacing w:after="240" w:line="240" w:lineRule="atLeast"/>
      <w:ind w:left="567" w:right="454" w:hanging="567"/>
      <w:jc w:val="both"/>
    </w:pPr>
    <w:rPr>
      <w:spacing w:val="-4"/>
      <w:sz w:val="20"/>
    </w:rPr>
  </w:style>
  <w:style w:type="paragraph" w:styleId="afc">
    <w:name w:val="List Bullet"/>
    <w:basedOn w:val="a3"/>
    <w:autoRedefine/>
    <w:rsid w:val="00E127EC"/>
    <w:pPr>
      <w:tabs>
        <w:tab w:val="num" w:pos="360"/>
      </w:tabs>
      <w:ind w:left="360" w:hanging="360"/>
    </w:pPr>
  </w:style>
  <w:style w:type="paragraph" w:styleId="12">
    <w:name w:val="toc 1"/>
    <w:basedOn w:val="a3"/>
    <w:next w:val="a3"/>
    <w:autoRedefine/>
    <w:rsid w:val="00E127EC"/>
  </w:style>
  <w:style w:type="paragraph" w:customStyle="1" w:styleId="20102">
    <w:name w:val="Стиль Заголовок 2 + Слева:  0 см Выступ:  102 см"/>
    <w:basedOn w:val="2"/>
    <w:rsid w:val="00E127EC"/>
    <w:pPr>
      <w:tabs>
        <w:tab w:val="num" w:pos="576"/>
      </w:tabs>
    </w:pPr>
  </w:style>
  <w:style w:type="paragraph" w:customStyle="1" w:styleId="306">
    <w:name w:val="Стиль Заголовок 3 + Слева:  06 см"/>
    <w:basedOn w:val="3"/>
    <w:rsid w:val="00E127EC"/>
    <w:pPr>
      <w:ind w:left="1060"/>
    </w:pPr>
    <w:rPr>
      <w:rFonts w:cs="Times New Roman"/>
      <w:bCs w:val="0"/>
      <w:szCs w:val="20"/>
    </w:rPr>
  </w:style>
  <w:style w:type="paragraph" w:customStyle="1" w:styleId="3061">
    <w:name w:val="Стиль Заголовок 3 + Слева:  06 см1"/>
    <w:basedOn w:val="3"/>
    <w:rsid w:val="00E127EC"/>
    <w:pPr>
      <w:ind w:left="1060"/>
    </w:pPr>
    <w:rPr>
      <w:rFonts w:cs="Times New Roman"/>
      <w:bCs w:val="0"/>
      <w:szCs w:val="20"/>
    </w:rPr>
  </w:style>
  <w:style w:type="paragraph" w:customStyle="1" w:styleId="30602">
    <w:name w:val="Стиль Заголовок 3 + Слева:  06 см уплотненный на  02 пт"/>
    <w:basedOn w:val="3"/>
    <w:rsid w:val="00E127EC"/>
    <w:pPr>
      <w:ind w:left="1060"/>
    </w:pPr>
    <w:rPr>
      <w:rFonts w:cs="Times New Roman"/>
      <w:bCs w:val="0"/>
      <w:spacing w:val="-4"/>
      <w:szCs w:val="20"/>
    </w:rPr>
  </w:style>
  <w:style w:type="paragraph" w:styleId="24">
    <w:name w:val="toc 2"/>
    <w:basedOn w:val="a3"/>
    <w:next w:val="a3"/>
    <w:autoRedefine/>
    <w:rsid w:val="00E127EC"/>
    <w:pPr>
      <w:ind w:left="240"/>
    </w:pPr>
  </w:style>
  <w:style w:type="paragraph" w:customStyle="1" w:styleId="Bullet">
    <w:name w:val="Bullet"/>
    <w:basedOn w:val="a9"/>
    <w:rsid w:val="004F2456"/>
    <w:pPr>
      <w:keepLines/>
      <w:spacing w:before="60" w:after="60"/>
      <w:ind w:left="3096" w:hanging="216"/>
    </w:pPr>
    <w:rPr>
      <w:rFonts w:ascii="Book Antiqua" w:hAnsi="Book Antiqua"/>
      <w:lang w:val="en-US"/>
    </w:rPr>
  </w:style>
  <w:style w:type="paragraph" w:customStyle="1" w:styleId="TableHeading">
    <w:name w:val="Table Heading"/>
    <w:basedOn w:val="TableText"/>
    <w:rsid w:val="004F2456"/>
    <w:pPr>
      <w:keepLines/>
      <w:spacing w:before="120" w:after="120"/>
    </w:pPr>
    <w:rPr>
      <w:rFonts w:ascii="Book Antiqua" w:hAnsi="Book Antiqua"/>
      <w:b/>
      <w:bCs/>
      <w:color w:val="auto"/>
      <w:sz w:val="16"/>
      <w:szCs w:val="16"/>
      <w:lang w:val="en-US"/>
    </w:rPr>
  </w:style>
  <w:style w:type="paragraph" w:customStyle="1" w:styleId="Number3">
    <w:name w:val="Number 3"/>
    <w:basedOn w:val="a3"/>
    <w:rsid w:val="004F2456"/>
    <w:pPr>
      <w:ind w:left="1135" w:hanging="284"/>
      <w:jc w:val="both"/>
    </w:pPr>
    <w:rPr>
      <w:sz w:val="22"/>
    </w:rPr>
  </w:style>
  <w:style w:type="paragraph" w:customStyle="1" w:styleId="a2">
    <w:name w:val="Пункт"/>
    <w:basedOn w:val="a3"/>
    <w:rsid w:val="002B7ABD"/>
    <w:pPr>
      <w:numPr>
        <w:ilvl w:val="1"/>
        <w:numId w:val="3"/>
      </w:numPr>
      <w:spacing w:before="60" w:after="120" w:line="360" w:lineRule="auto"/>
      <w:jc w:val="both"/>
    </w:pPr>
    <w:rPr>
      <w:rFonts w:ascii="Arial" w:hAnsi="Arial"/>
      <w:sz w:val="22"/>
    </w:rPr>
  </w:style>
  <w:style w:type="paragraph" w:customStyle="1" w:styleId="CoverAddress">
    <w:name w:val="Cover Address"/>
    <w:basedOn w:val="a3"/>
    <w:rsid w:val="004415E2"/>
    <w:pPr>
      <w:spacing w:before="120" w:after="120"/>
      <w:ind w:left="709"/>
      <w:jc w:val="both"/>
    </w:pPr>
    <w:rPr>
      <w:rFonts w:ascii="Arial" w:hAnsi="Arial" w:cs="Arial"/>
      <w:bCs/>
      <w:sz w:val="20"/>
      <w:szCs w:val="24"/>
    </w:rPr>
  </w:style>
  <w:style w:type="paragraph" w:customStyle="1" w:styleId="NormalSBSBP">
    <w:name w:val="Normal SBS BP"/>
    <w:basedOn w:val="a3"/>
    <w:rsid w:val="004415E2"/>
    <w:pPr>
      <w:spacing w:after="60"/>
      <w:ind w:left="1077"/>
    </w:pPr>
    <w:rPr>
      <w:rFonts w:ascii="Arial" w:hAnsi="Arial"/>
      <w:sz w:val="20"/>
      <w:szCs w:val="24"/>
      <w:lang w:eastAsia="en-US"/>
    </w:rPr>
  </w:style>
  <w:style w:type="character" w:styleId="afd">
    <w:name w:val="Hyperlink"/>
    <w:locked/>
    <w:rsid w:val="005F23DC"/>
    <w:rPr>
      <w:rFonts w:cs="Times New Roman"/>
      <w:color w:val="0000FF"/>
      <w:u w:val="single"/>
    </w:rPr>
  </w:style>
  <w:style w:type="numbering" w:styleId="111111">
    <w:name w:val="Outline List 2"/>
    <w:basedOn w:val="a6"/>
    <w:rsid w:val="00B41989"/>
    <w:pPr>
      <w:numPr>
        <w:numId w:val="2"/>
      </w:numPr>
    </w:pPr>
  </w:style>
  <w:style w:type="table" w:styleId="afe">
    <w:name w:val="Table Grid"/>
    <w:basedOn w:val="a5"/>
    <w:locked/>
    <w:rsid w:val="00A6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Знак Знак17"/>
    <w:locked/>
    <w:rsid w:val="00171BDC"/>
    <w:rPr>
      <w:b/>
      <w:sz w:val="24"/>
      <w:lang w:val="ru-RU" w:eastAsia="ru-RU" w:bidi="ar-SA"/>
    </w:rPr>
  </w:style>
  <w:style w:type="character" w:customStyle="1" w:styleId="H2">
    <w:name w:val="H2 Знак"/>
    <w:aliases w:val="2 Знак,Numbered text 3 Знак,Reset numbering Знак,h2 Знак,Раздел Знак,2 headline Знак1,h Знак1,headline Знак1,Заголовок 2 Знак1 Знак,Заголовок 2 Знак Знак Знак,H2 Знак Знак Знак,Numbered text 3 Знак Знак Знак,h2 Знак Знак Знак,H2 Знак1 Знак"/>
    <w:locked/>
    <w:rsid w:val="00171BDC"/>
    <w:rPr>
      <w:b/>
      <w:bCs/>
      <w:sz w:val="24"/>
      <w:lang w:val="ru-RU" w:eastAsia="ru-RU" w:bidi="ar-SA"/>
    </w:rPr>
  </w:style>
  <w:style w:type="character" w:customStyle="1" w:styleId="16">
    <w:name w:val="Знак Знак16"/>
    <w:locked/>
    <w:rsid w:val="00171BDC"/>
    <w:rPr>
      <w:rFonts w:cs="Arial"/>
      <w:bCs/>
      <w:sz w:val="24"/>
      <w:szCs w:val="26"/>
      <w:lang w:val="ru-RU" w:eastAsia="ru-RU" w:bidi="ar-SA"/>
    </w:rPr>
  </w:style>
  <w:style w:type="character" w:customStyle="1" w:styleId="15">
    <w:name w:val="Знак Знак15"/>
    <w:locked/>
    <w:rsid w:val="00171BDC"/>
    <w:rPr>
      <w:b/>
      <w:bCs/>
      <w:sz w:val="28"/>
      <w:szCs w:val="28"/>
      <w:lang w:val="ru-RU" w:eastAsia="ru-RU" w:bidi="ar-SA"/>
    </w:rPr>
  </w:style>
  <w:style w:type="character" w:customStyle="1" w:styleId="14">
    <w:name w:val="Знак Знак14"/>
    <w:locked/>
    <w:rsid w:val="00171BDC"/>
    <w:rPr>
      <w:b/>
      <w:bCs/>
      <w:i/>
      <w:iCs/>
      <w:sz w:val="26"/>
      <w:szCs w:val="26"/>
      <w:lang w:val="ru-RU" w:eastAsia="ru-RU" w:bidi="ar-SA"/>
    </w:rPr>
  </w:style>
  <w:style w:type="character" w:customStyle="1" w:styleId="13">
    <w:name w:val="Знак Знак13"/>
    <w:locked/>
    <w:rsid w:val="00171BDC"/>
    <w:rPr>
      <w:b/>
      <w:bCs/>
      <w:sz w:val="22"/>
      <w:szCs w:val="22"/>
      <w:lang w:val="ru-RU" w:eastAsia="ru-RU" w:bidi="ar-SA"/>
    </w:rPr>
  </w:style>
  <w:style w:type="character" w:customStyle="1" w:styleId="120">
    <w:name w:val="Знак Знак12"/>
    <w:locked/>
    <w:rsid w:val="00171BDC"/>
    <w:rPr>
      <w:sz w:val="24"/>
      <w:szCs w:val="24"/>
      <w:lang w:val="ru-RU" w:eastAsia="ru-RU" w:bidi="ar-SA"/>
    </w:rPr>
  </w:style>
  <w:style w:type="character" w:customStyle="1" w:styleId="110">
    <w:name w:val="Знак Знак11"/>
    <w:locked/>
    <w:rsid w:val="00171BDC"/>
    <w:rPr>
      <w:i/>
      <w:iCs/>
      <w:sz w:val="24"/>
      <w:szCs w:val="24"/>
      <w:lang w:val="ru-RU" w:eastAsia="ru-RU" w:bidi="ar-SA"/>
    </w:rPr>
  </w:style>
  <w:style w:type="character" w:customStyle="1" w:styleId="100">
    <w:name w:val="Знак Знак10"/>
    <w:locked/>
    <w:rsid w:val="00171BDC"/>
    <w:rPr>
      <w:rFonts w:ascii="Arial" w:hAnsi="Arial" w:cs="Arial"/>
      <w:sz w:val="22"/>
      <w:szCs w:val="22"/>
      <w:lang w:val="ru-RU" w:eastAsia="ru-RU" w:bidi="ar-SA"/>
    </w:rPr>
  </w:style>
  <w:style w:type="character" w:customStyle="1" w:styleId="91">
    <w:name w:val="Знак Знак9"/>
    <w:semiHidden/>
    <w:locked/>
    <w:rsid w:val="00171BDC"/>
    <w:rPr>
      <w:rFonts w:cs="Times New Roman"/>
      <w:sz w:val="20"/>
      <w:szCs w:val="20"/>
    </w:rPr>
  </w:style>
  <w:style w:type="character" w:customStyle="1" w:styleId="81">
    <w:name w:val="Знак Знак8"/>
    <w:semiHidden/>
    <w:locked/>
    <w:rsid w:val="00171BDC"/>
    <w:rPr>
      <w:rFonts w:cs="Times New Roman"/>
      <w:sz w:val="20"/>
      <w:szCs w:val="20"/>
    </w:rPr>
  </w:style>
  <w:style w:type="character" w:customStyle="1" w:styleId="71">
    <w:name w:val="Знак Знак7"/>
    <w:semiHidden/>
    <w:locked/>
    <w:rsid w:val="00171BDC"/>
    <w:rPr>
      <w:rFonts w:cs="Times New Roman"/>
      <w:sz w:val="20"/>
      <w:szCs w:val="20"/>
    </w:rPr>
  </w:style>
  <w:style w:type="character" w:customStyle="1" w:styleId="61">
    <w:name w:val="Знак Знак6"/>
    <w:locked/>
    <w:rsid w:val="00171BDC"/>
    <w:rPr>
      <w:rFonts w:ascii="Cambria" w:hAnsi="Cambria" w:cs="Times New Roman"/>
      <w:b/>
      <w:bCs/>
      <w:kern w:val="28"/>
      <w:sz w:val="32"/>
      <w:szCs w:val="32"/>
    </w:rPr>
  </w:style>
  <w:style w:type="character" w:customStyle="1" w:styleId="51">
    <w:name w:val="Знак Знак5"/>
    <w:semiHidden/>
    <w:locked/>
    <w:rsid w:val="00171BDC"/>
    <w:rPr>
      <w:rFonts w:cs="Times New Roman"/>
      <w:sz w:val="20"/>
      <w:szCs w:val="20"/>
    </w:rPr>
  </w:style>
  <w:style w:type="character" w:customStyle="1" w:styleId="41">
    <w:name w:val="Знак Знак4"/>
    <w:semiHidden/>
    <w:locked/>
    <w:rsid w:val="00171BDC"/>
    <w:rPr>
      <w:rFonts w:cs="Times New Roman"/>
      <w:sz w:val="20"/>
      <w:szCs w:val="20"/>
    </w:rPr>
  </w:style>
  <w:style w:type="character" w:customStyle="1" w:styleId="32">
    <w:name w:val="Знак Знак3"/>
    <w:semiHidden/>
    <w:locked/>
    <w:rsid w:val="00171BDC"/>
    <w:rPr>
      <w:rFonts w:cs="Times New Roman"/>
      <w:sz w:val="2"/>
    </w:rPr>
  </w:style>
  <w:style w:type="character" w:customStyle="1" w:styleId="25">
    <w:name w:val="Знак Знак2"/>
    <w:semiHidden/>
    <w:locked/>
    <w:rsid w:val="00171BDC"/>
    <w:rPr>
      <w:rFonts w:cs="Times New Roman"/>
      <w:sz w:val="2"/>
    </w:rPr>
  </w:style>
  <w:style w:type="character" w:customStyle="1" w:styleId="18">
    <w:name w:val="Знак Знак1"/>
    <w:semiHidden/>
    <w:locked/>
    <w:rsid w:val="00171BDC"/>
    <w:rPr>
      <w:rFonts w:cs="Times New Roman"/>
      <w:sz w:val="20"/>
      <w:szCs w:val="20"/>
    </w:rPr>
  </w:style>
  <w:style w:type="character" w:customStyle="1" w:styleId="aff">
    <w:name w:val="Знак Знак"/>
    <w:semiHidden/>
    <w:locked/>
    <w:rsid w:val="00171BDC"/>
    <w:rPr>
      <w:rFonts w:cs="Times New Roman"/>
      <w:b/>
      <w:bCs/>
      <w:sz w:val="20"/>
      <w:szCs w:val="20"/>
    </w:rPr>
  </w:style>
  <w:style w:type="paragraph" w:customStyle="1" w:styleId="19">
    <w:name w:val="Абзац списка1"/>
    <w:basedOn w:val="a3"/>
    <w:rsid w:val="00171BDC"/>
    <w:pPr>
      <w:ind w:left="720"/>
      <w:contextualSpacing/>
    </w:pPr>
  </w:style>
  <w:style w:type="paragraph" w:customStyle="1" w:styleId="a1">
    <w:name w:val="КБП Список"/>
    <w:basedOn w:val="a3"/>
    <w:rsid w:val="00171BDC"/>
    <w:pPr>
      <w:numPr>
        <w:numId w:val="5"/>
      </w:numPr>
      <w:jc w:val="both"/>
    </w:pPr>
    <w:rPr>
      <w:rFonts w:ascii="Garamond" w:hAnsi="Garamond"/>
      <w:bCs/>
      <w:szCs w:val="24"/>
      <w:lang w:eastAsia="en-US"/>
    </w:rPr>
  </w:style>
  <w:style w:type="paragraph" w:customStyle="1" w:styleId="1a">
    <w:name w:val="Рецензия1"/>
    <w:hidden/>
    <w:semiHidden/>
    <w:rsid w:val="00171BDC"/>
    <w:rPr>
      <w:sz w:val="24"/>
    </w:rPr>
  </w:style>
  <w:style w:type="paragraph" w:customStyle="1" w:styleId="1">
    <w:name w:val="Стиль1"/>
    <w:basedOn w:val="2"/>
    <w:rsid w:val="00171BDC"/>
    <w:pPr>
      <w:numPr>
        <w:ilvl w:val="0"/>
        <w:numId w:val="6"/>
      </w:numPr>
      <w:spacing w:before="320" w:after="120"/>
      <w:ind w:right="-1"/>
      <w:jc w:val="both"/>
    </w:pPr>
    <w:rPr>
      <w:rFonts w:ascii="Tahoma" w:hAnsi="Tahoma" w:cs="Tahoma"/>
      <w:smallCaps/>
      <w:color w:val="003366"/>
      <w:sz w:val="30"/>
      <w:szCs w:val="30"/>
      <w:lang w:eastAsia="en-US"/>
    </w:rPr>
  </w:style>
  <w:style w:type="paragraph" w:customStyle="1" w:styleId="Default">
    <w:name w:val="Default"/>
    <w:rsid w:val="00171BDC"/>
    <w:pPr>
      <w:autoSpaceDE w:val="0"/>
      <w:autoSpaceDN w:val="0"/>
      <w:adjustRightInd w:val="0"/>
    </w:pPr>
    <w:rPr>
      <w:rFonts w:ascii="Palatino Linotype" w:eastAsia="Calibri" w:hAnsi="Palatino Linotype" w:cs="Palatino Linotype"/>
      <w:color w:val="000000"/>
      <w:sz w:val="24"/>
      <w:szCs w:val="24"/>
      <w:lang w:eastAsia="en-US"/>
    </w:rPr>
  </w:style>
  <w:style w:type="paragraph" w:styleId="a">
    <w:name w:val="List Number"/>
    <w:basedOn w:val="a3"/>
    <w:locked/>
    <w:rsid w:val="00171BDC"/>
    <w:pPr>
      <w:numPr>
        <w:numId w:val="7"/>
      </w:numPr>
      <w:contextualSpacing/>
    </w:pPr>
  </w:style>
  <w:style w:type="paragraph" w:customStyle="1" w:styleId="a0">
    <w:name w:val="Мой"/>
    <w:rsid w:val="001D7C07"/>
    <w:pPr>
      <w:keepLines/>
      <w:numPr>
        <w:numId w:val="8"/>
      </w:numPr>
      <w:spacing w:after="240" w:line="320" w:lineRule="atLeast"/>
      <w:ind w:right="34"/>
    </w:pPr>
    <w:rPr>
      <w:rFonts w:ascii="Tahoma" w:hAnsi="Tahoma" w:cs="Tahoma"/>
      <w:b/>
      <w:caps/>
      <w:kern w:val="28"/>
    </w:rPr>
  </w:style>
  <w:style w:type="paragraph" w:styleId="aff0">
    <w:name w:val="List Paragraph"/>
    <w:basedOn w:val="a3"/>
    <w:uiPriority w:val="34"/>
    <w:qFormat/>
    <w:rsid w:val="001D7C07"/>
    <w:pPr>
      <w:ind w:left="708"/>
    </w:pPr>
  </w:style>
  <w:style w:type="paragraph" w:styleId="aff1">
    <w:name w:val="endnote text"/>
    <w:basedOn w:val="a3"/>
    <w:link w:val="aff2"/>
    <w:rsid w:val="009C2BCA"/>
    <w:rPr>
      <w:sz w:val="20"/>
    </w:rPr>
  </w:style>
  <w:style w:type="character" w:customStyle="1" w:styleId="aff2">
    <w:name w:val="Текст концевой сноски Знак"/>
    <w:basedOn w:val="a4"/>
    <w:link w:val="aff1"/>
    <w:rsid w:val="009C2BCA"/>
  </w:style>
  <w:style w:type="character" w:styleId="aff3">
    <w:name w:val="endnote reference"/>
    <w:rsid w:val="009C2BCA"/>
    <w:rPr>
      <w:vertAlign w:val="superscript"/>
    </w:rPr>
  </w:style>
  <w:style w:type="paragraph" w:customStyle="1" w:styleId="Iauiue">
    <w:name w:val="Iau?iue"/>
    <w:rsid w:val="00210539"/>
    <w:pPr>
      <w:widowControl w:val="0"/>
      <w:overflowPunct w:val="0"/>
      <w:autoSpaceDE w:val="0"/>
      <w:autoSpaceDN w:val="0"/>
      <w:adjustRightInd w:val="0"/>
      <w:textAlignment w:val="baseline"/>
    </w:pPr>
    <w:rPr>
      <w:rFonts w:ascii="Arial" w:hAnsi="Arial"/>
      <w:lang w:eastAsia="en-US"/>
    </w:rPr>
  </w:style>
  <w:style w:type="paragraph" w:customStyle="1" w:styleId="26">
    <w:name w:val="Обычный2"/>
    <w:rsid w:val="009A2E82"/>
    <w:pPr>
      <w:autoSpaceDE w:val="0"/>
      <w:autoSpaceDN w:val="0"/>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B3DF4"/>
    <w:rPr>
      <w:sz w:val="24"/>
    </w:rPr>
  </w:style>
  <w:style w:type="paragraph" w:styleId="10">
    <w:name w:val="heading 1"/>
    <w:basedOn w:val="a3"/>
    <w:next w:val="a3"/>
    <w:link w:val="11"/>
    <w:qFormat/>
    <w:rsid w:val="00B84149"/>
    <w:pPr>
      <w:keepNext/>
      <w:numPr>
        <w:numId w:val="4"/>
      </w:numPr>
      <w:jc w:val="center"/>
      <w:outlineLvl w:val="0"/>
    </w:pPr>
    <w:rPr>
      <w:b/>
    </w:rPr>
  </w:style>
  <w:style w:type="paragraph" w:styleId="2">
    <w:name w:val="heading 2"/>
    <w:aliases w:val="H2,2,Numbered text 3,Reset numbering,h2,Раздел,2 headline,h,headline,Заголовок 2 Знак1,Заголовок 2 Знак Знак,H2 Знак Знак,Numbered text 3 Знак Знак,h2 Знак Знак,H2 Знак1,Numbered text 3 Знак1,2 headline Знак,h Знак,headline Знак,h2 Знак1"/>
    <w:basedOn w:val="a3"/>
    <w:next w:val="a3"/>
    <w:link w:val="20"/>
    <w:qFormat/>
    <w:rsid w:val="00E127EC"/>
    <w:pPr>
      <w:keepNext/>
      <w:numPr>
        <w:ilvl w:val="1"/>
        <w:numId w:val="4"/>
      </w:numPr>
      <w:spacing w:after="60"/>
      <w:outlineLvl w:val="1"/>
    </w:pPr>
    <w:rPr>
      <w:b/>
      <w:bCs/>
    </w:rPr>
  </w:style>
  <w:style w:type="paragraph" w:styleId="3">
    <w:name w:val="heading 3"/>
    <w:basedOn w:val="a3"/>
    <w:next w:val="a3"/>
    <w:link w:val="30"/>
    <w:qFormat/>
    <w:rsid w:val="00E127EC"/>
    <w:pPr>
      <w:numPr>
        <w:ilvl w:val="2"/>
        <w:numId w:val="4"/>
      </w:numPr>
      <w:spacing w:before="60" w:after="60"/>
      <w:jc w:val="both"/>
      <w:outlineLvl w:val="2"/>
    </w:pPr>
    <w:rPr>
      <w:rFonts w:cs="Arial"/>
      <w:bCs/>
      <w:szCs w:val="26"/>
    </w:rPr>
  </w:style>
  <w:style w:type="paragraph" w:styleId="4">
    <w:name w:val="heading 4"/>
    <w:basedOn w:val="a3"/>
    <w:next w:val="a3"/>
    <w:link w:val="40"/>
    <w:qFormat/>
    <w:rsid w:val="00E127EC"/>
    <w:pPr>
      <w:keepNext/>
      <w:numPr>
        <w:ilvl w:val="3"/>
        <w:numId w:val="4"/>
      </w:numPr>
      <w:spacing w:before="240" w:after="60"/>
      <w:outlineLvl w:val="3"/>
    </w:pPr>
    <w:rPr>
      <w:b/>
      <w:bCs/>
      <w:sz w:val="28"/>
      <w:szCs w:val="28"/>
    </w:rPr>
  </w:style>
  <w:style w:type="paragraph" w:styleId="5">
    <w:name w:val="heading 5"/>
    <w:basedOn w:val="a3"/>
    <w:next w:val="a3"/>
    <w:link w:val="50"/>
    <w:qFormat/>
    <w:rsid w:val="00E127EC"/>
    <w:pPr>
      <w:numPr>
        <w:ilvl w:val="4"/>
        <w:numId w:val="4"/>
      </w:numPr>
      <w:spacing w:before="240" w:after="60"/>
      <w:outlineLvl w:val="4"/>
    </w:pPr>
    <w:rPr>
      <w:b/>
      <w:bCs/>
      <w:i/>
      <w:iCs/>
      <w:sz w:val="26"/>
      <w:szCs w:val="26"/>
    </w:rPr>
  </w:style>
  <w:style w:type="paragraph" w:styleId="6">
    <w:name w:val="heading 6"/>
    <w:basedOn w:val="a3"/>
    <w:next w:val="a3"/>
    <w:link w:val="60"/>
    <w:qFormat/>
    <w:rsid w:val="00E127EC"/>
    <w:pPr>
      <w:numPr>
        <w:ilvl w:val="5"/>
        <w:numId w:val="4"/>
      </w:numPr>
      <w:spacing w:before="240" w:after="60"/>
      <w:outlineLvl w:val="5"/>
    </w:pPr>
    <w:rPr>
      <w:b/>
      <w:bCs/>
      <w:sz w:val="22"/>
      <w:szCs w:val="22"/>
    </w:rPr>
  </w:style>
  <w:style w:type="paragraph" w:styleId="7">
    <w:name w:val="heading 7"/>
    <w:basedOn w:val="a3"/>
    <w:next w:val="a3"/>
    <w:link w:val="70"/>
    <w:qFormat/>
    <w:rsid w:val="00E127EC"/>
    <w:pPr>
      <w:numPr>
        <w:ilvl w:val="6"/>
        <w:numId w:val="4"/>
      </w:numPr>
      <w:spacing w:before="240" w:after="60"/>
      <w:outlineLvl w:val="6"/>
    </w:pPr>
    <w:rPr>
      <w:szCs w:val="24"/>
    </w:rPr>
  </w:style>
  <w:style w:type="paragraph" w:styleId="8">
    <w:name w:val="heading 8"/>
    <w:basedOn w:val="a3"/>
    <w:next w:val="a3"/>
    <w:link w:val="80"/>
    <w:qFormat/>
    <w:rsid w:val="00E127EC"/>
    <w:pPr>
      <w:numPr>
        <w:ilvl w:val="7"/>
        <w:numId w:val="4"/>
      </w:numPr>
      <w:spacing w:before="240" w:after="60"/>
      <w:outlineLvl w:val="7"/>
    </w:pPr>
    <w:rPr>
      <w:i/>
      <w:iCs/>
      <w:szCs w:val="24"/>
    </w:rPr>
  </w:style>
  <w:style w:type="paragraph" w:styleId="9">
    <w:name w:val="heading 9"/>
    <w:basedOn w:val="a3"/>
    <w:next w:val="a3"/>
    <w:link w:val="90"/>
    <w:qFormat/>
    <w:rsid w:val="00E127EC"/>
    <w:pPr>
      <w:numPr>
        <w:ilvl w:val="8"/>
        <w:numId w:val="4"/>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link w:val="10"/>
    <w:locked/>
    <w:rsid w:val="00B84149"/>
    <w:rPr>
      <w:b/>
      <w:sz w:val="24"/>
    </w:rPr>
  </w:style>
  <w:style w:type="character" w:customStyle="1" w:styleId="20">
    <w:name w:val="Заголовок 2 Знак"/>
    <w:aliases w:val="H2 Знак2,2 Знак1,Numbered text 3 Знак2,Reset numbering Знак1,h2 Знак2,Раздел Знак1,2 headline Знак2,h Знак2,headline Знак2,Заголовок 2 Знак1 Знак1,Заголовок 2 Знак Знак Знак1,H2 Знак Знак Знак1,Numbered text 3 Знак Знак Знак1"/>
    <w:link w:val="2"/>
    <w:locked/>
    <w:rsid w:val="007D37FC"/>
    <w:rPr>
      <w:b/>
      <w:bCs/>
      <w:sz w:val="24"/>
    </w:rPr>
  </w:style>
  <w:style w:type="character" w:customStyle="1" w:styleId="30">
    <w:name w:val="Заголовок 3 Знак"/>
    <w:link w:val="3"/>
    <w:locked/>
    <w:rsid w:val="007D37FC"/>
    <w:rPr>
      <w:rFonts w:cs="Arial"/>
      <w:bCs/>
      <w:sz w:val="24"/>
      <w:szCs w:val="26"/>
    </w:rPr>
  </w:style>
  <w:style w:type="character" w:customStyle="1" w:styleId="40">
    <w:name w:val="Заголовок 4 Знак"/>
    <w:link w:val="4"/>
    <w:locked/>
    <w:rsid w:val="007D37FC"/>
    <w:rPr>
      <w:b/>
      <w:bCs/>
      <w:sz w:val="28"/>
      <w:szCs w:val="28"/>
    </w:rPr>
  </w:style>
  <w:style w:type="character" w:customStyle="1" w:styleId="50">
    <w:name w:val="Заголовок 5 Знак"/>
    <w:link w:val="5"/>
    <w:locked/>
    <w:rsid w:val="007D37FC"/>
    <w:rPr>
      <w:b/>
      <w:bCs/>
      <w:i/>
      <w:iCs/>
      <w:sz w:val="26"/>
      <w:szCs w:val="26"/>
    </w:rPr>
  </w:style>
  <w:style w:type="character" w:customStyle="1" w:styleId="60">
    <w:name w:val="Заголовок 6 Знак"/>
    <w:link w:val="6"/>
    <w:locked/>
    <w:rsid w:val="007D37FC"/>
    <w:rPr>
      <w:b/>
      <w:bCs/>
      <w:sz w:val="22"/>
      <w:szCs w:val="22"/>
    </w:rPr>
  </w:style>
  <w:style w:type="character" w:customStyle="1" w:styleId="70">
    <w:name w:val="Заголовок 7 Знак"/>
    <w:link w:val="7"/>
    <w:locked/>
    <w:rsid w:val="007D37FC"/>
    <w:rPr>
      <w:sz w:val="24"/>
      <w:szCs w:val="24"/>
    </w:rPr>
  </w:style>
  <w:style w:type="character" w:customStyle="1" w:styleId="80">
    <w:name w:val="Заголовок 8 Знак"/>
    <w:link w:val="8"/>
    <w:locked/>
    <w:rsid w:val="007D37FC"/>
    <w:rPr>
      <w:i/>
      <w:iCs/>
      <w:sz w:val="24"/>
      <w:szCs w:val="24"/>
    </w:rPr>
  </w:style>
  <w:style w:type="character" w:customStyle="1" w:styleId="90">
    <w:name w:val="Заголовок 9 Знак"/>
    <w:link w:val="9"/>
    <w:locked/>
    <w:rsid w:val="007D37FC"/>
    <w:rPr>
      <w:rFonts w:ascii="Arial" w:hAnsi="Arial" w:cs="Arial"/>
      <w:sz w:val="22"/>
      <w:szCs w:val="22"/>
    </w:rPr>
  </w:style>
  <w:style w:type="paragraph" w:styleId="a7">
    <w:name w:val="Date"/>
    <w:basedOn w:val="a3"/>
    <w:next w:val="a3"/>
    <w:link w:val="a8"/>
    <w:rsid w:val="00E127EC"/>
    <w:rPr>
      <w:sz w:val="20"/>
      <w:lang w:val="x-none" w:eastAsia="x-none"/>
    </w:rPr>
  </w:style>
  <w:style w:type="character" w:customStyle="1" w:styleId="a8">
    <w:name w:val="Дата Знак"/>
    <w:link w:val="a7"/>
    <w:semiHidden/>
    <w:locked/>
    <w:rsid w:val="007D37FC"/>
    <w:rPr>
      <w:rFonts w:cs="Times New Roman"/>
      <w:sz w:val="20"/>
      <w:szCs w:val="20"/>
    </w:rPr>
  </w:style>
  <w:style w:type="paragraph" w:customStyle="1" w:styleId="31">
    <w:name w:val="заголовок 3"/>
    <w:basedOn w:val="a3"/>
    <w:next w:val="a3"/>
    <w:rsid w:val="00E127EC"/>
    <w:pPr>
      <w:keepNext/>
      <w:spacing w:before="240" w:after="60"/>
    </w:pPr>
    <w:rPr>
      <w:rFonts w:ascii="Arial" w:hAnsi="Arial"/>
    </w:rPr>
  </w:style>
  <w:style w:type="paragraph" w:styleId="a9">
    <w:name w:val="Body Text"/>
    <w:basedOn w:val="a3"/>
    <w:link w:val="aa"/>
    <w:rsid w:val="00E127EC"/>
    <w:rPr>
      <w:sz w:val="20"/>
      <w:lang w:val="x-none" w:eastAsia="x-none"/>
    </w:rPr>
  </w:style>
  <w:style w:type="character" w:customStyle="1" w:styleId="aa">
    <w:name w:val="Основной текст Знак"/>
    <w:link w:val="a9"/>
    <w:semiHidden/>
    <w:locked/>
    <w:rsid w:val="007D37FC"/>
    <w:rPr>
      <w:rFonts w:cs="Times New Roman"/>
      <w:sz w:val="20"/>
      <w:szCs w:val="20"/>
    </w:rPr>
  </w:style>
  <w:style w:type="paragraph" w:styleId="21">
    <w:name w:val="Body Text 2"/>
    <w:basedOn w:val="a3"/>
    <w:link w:val="22"/>
    <w:rsid w:val="00E127EC"/>
    <w:pPr>
      <w:spacing w:after="60"/>
      <w:jc w:val="center"/>
    </w:pPr>
    <w:rPr>
      <w:sz w:val="20"/>
      <w:lang w:val="x-none" w:eastAsia="x-none"/>
    </w:rPr>
  </w:style>
  <w:style w:type="character" w:customStyle="1" w:styleId="22">
    <w:name w:val="Основной текст 2 Знак"/>
    <w:link w:val="21"/>
    <w:semiHidden/>
    <w:locked/>
    <w:rsid w:val="007D37FC"/>
    <w:rPr>
      <w:rFonts w:cs="Times New Roman"/>
      <w:sz w:val="20"/>
      <w:szCs w:val="20"/>
    </w:rPr>
  </w:style>
  <w:style w:type="paragraph" w:customStyle="1" w:styleId="TableText">
    <w:name w:val="Table Text"/>
    <w:rsid w:val="00E127EC"/>
    <w:rPr>
      <w:color w:val="000000"/>
      <w:sz w:val="22"/>
    </w:rPr>
  </w:style>
  <w:style w:type="paragraph" w:styleId="ab">
    <w:name w:val="Title"/>
    <w:basedOn w:val="a3"/>
    <w:link w:val="ac"/>
    <w:qFormat/>
    <w:rsid w:val="00E127EC"/>
    <w:pPr>
      <w:jc w:val="center"/>
    </w:pPr>
    <w:rPr>
      <w:rFonts w:ascii="Cambria" w:hAnsi="Cambria"/>
      <w:b/>
      <w:bCs/>
      <w:kern w:val="28"/>
      <w:sz w:val="32"/>
      <w:szCs w:val="32"/>
      <w:lang w:val="x-none" w:eastAsia="x-none"/>
    </w:rPr>
  </w:style>
  <w:style w:type="character" w:customStyle="1" w:styleId="ac">
    <w:name w:val="Название Знак"/>
    <w:link w:val="ab"/>
    <w:locked/>
    <w:rsid w:val="007D37FC"/>
    <w:rPr>
      <w:rFonts w:ascii="Cambria" w:hAnsi="Cambria" w:cs="Times New Roman"/>
      <w:b/>
      <w:bCs/>
      <w:kern w:val="28"/>
      <w:sz w:val="32"/>
      <w:szCs w:val="32"/>
    </w:rPr>
  </w:style>
  <w:style w:type="paragraph" w:styleId="ad">
    <w:name w:val="header"/>
    <w:basedOn w:val="a3"/>
    <w:link w:val="ae"/>
    <w:rsid w:val="00E127EC"/>
    <w:pPr>
      <w:tabs>
        <w:tab w:val="center" w:pos="4677"/>
        <w:tab w:val="right" w:pos="9355"/>
      </w:tabs>
    </w:pPr>
    <w:rPr>
      <w:sz w:val="20"/>
      <w:lang w:val="x-none" w:eastAsia="x-none"/>
    </w:rPr>
  </w:style>
  <w:style w:type="character" w:customStyle="1" w:styleId="ae">
    <w:name w:val="Верхний колонтитул Знак"/>
    <w:link w:val="ad"/>
    <w:semiHidden/>
    <w:locked/>
    <w:rsid w:val="007D37FC"/>
    <w:rPr>
      <w:rFonts w:cs="Times New Roman"/>
      <w:sz w:val="20"/>
      <w:szCs w:val="20"/>
    </w:rPr>
  </w:style>
  <w:style w:type="paragraph" w:styleId="af">
    <w:name w:val="footer"/>
    <w:basedOn w:val="a3"/>
    <w:link w:val="af0"/>
    <w:rsid w:val="00E127EC"/>
    <w:pPr>
      <w:tabs>
        <w:tab w:val="center" w:pos="4677"/>
        <w:tab w:val="right" w:pos="9355"/>
      </w:tabs>
    </w:pPr>
    <w:rPr>
      <w:sz w:val="20"/>
      <w:lang w:val="x-none" w:eastAsia="x-none"/>
    </w:rPr>
  </w:style>
  <w:style w:type="character" w:customStyle="1" w:styleId="af0">
    <w:name w:val="Нижний колонтитул Знак"/>
    <w:link w:val="af"/>
    <w:semiHidden/>
    <w:locked/>
    <w:rsid w:val="007D37FC"/>
    <w:rPr>
      <w:rFonts w:cs="Times New Roman"/>
      <w:sz w:val="20"/>
      <w:szCs w:val="20"/>
    </w:rPr>
  </w:style>
  <w:style w:type="character" w:styleId="af1">
    <w:name w:val="page number"/>
    <w:rsid w:val="00E127EC"/>
    <w:rPr>
      <w:rFonts w:ascii="Arial MT Black" w:hAnsi="Arial MT Black" w:cs="Times New Roman"/>
      <w:b/>
      <w:spacing w:val="-10"/>
      <w:sz w:val="18"/>
    </w:rPr>
  </w:style>
  <w:style w:type="paragraph" w:styleId="af2">
    <w:name w:val="Balloon Text"/>
    <w:basedOn w:val="a3"/>
    <w:link w:val="af3"/>
    <w:semiHidden/>
    <w:rsid w:val="00E127EC"/>
    <w:rPr>
      <w:sz w:val="2"/>
      <w:lang w:val="x-none" w:eastAsia="x-none"/>
    </w:rPr>
  </w:style>
  <w:style w:type="character" w:customStyle="1" w:styleId="af3">
    <w:name w:val="Текст выноски Знак"/>
    <w:link w:val="af2"/>
    <w:semiHidden/>
    <w:locked/>
    <w:rsid w:val="007D37FC"/>
    <w:rPr>
      <w:rFonts w:cs="Times New Roman"/>
      <w:sz w:val="2"/>
    </w:rPr>
  </w:style>
  <w:style w:type="paragraph" w:styleId="af4">
    <w:name w:val="Document Map"/>
    <w:basedOn w:val="a3"/>
    <w:link w:val="af5"/>
    <w:semiHidden/>
    <w:rsid w:val="00E127EC"/>
    <w:pPr>
      <w:shd w:val="clear" w:color="auto" w:fill="000080"/>
    </w:pPr>
    <w:rPr>
      <w:sz w:val="2"/>
      <w:lang w:val="x-none" w:eastAsia="x-none"/>
    </w:rPr>
  </w:style>
  <w:style w:type="character" w:customStyle="1" w:styleId="af5">
    <w:name w:val="Схема документа Знак"/>
    <w:link w:val="af4"/>
    <w:semiHidden/>
    <w:locked/>
    <w:rsid w:val="007D37FC"/>
    <w:rPr>
      <w:rFonts w:cs="Times New Roman"/>
      <w:sz w:val="2"/>
    </w:rPr>
  </w:style>
  <w:style w:type="character" w:styleId="af6">
    <w:name w:val="annotation reference"/>
    <w:rsid w:val="00E127EC"/>
    <w:rPr>
      <w:rFonts w:cs="Times New Roman"/>
      <w:sz w:val="16"/>
      <w:szCs w:val="16"/>
    </w:rPr>
  </w:style>
  <w:style w:type="paragraph" w:styleId="af7">
    <w:name w:val="annotation text"/>
    <w:basedOn w:val="a3"/>
    <w:link w:val="af8"/>
    <w:rsid w:val="00E127EC"/>
    <w:rPr>
      <w:sz w:val="20"/>
      <w:lang w:val="x-none" w:eastAsia="x-none"/>
    </w:rPr>
  </w:style>
  <w:style w:type="character" w:customStyle="1" w:styleId="af8">
    <w:name w:val="Текст примечания Знак"/>
    <w:link w:val="af7"/>
    <w:locked/>
    <w:rsid w:val="007D37FC"/>
    <w:rPr>
      <w:rFonts w:cs="Times New Roman"/>
      <w:sz w:val="20"/>
      <w:szCs w:val="20"/>
    </w:rPr>
  </w:style>
  <w:style w:type="paragraph" w:styleId="af9">
    <w:name w:val="annotation subject"/>
    <w:basedOn w:val="af7"/>
    <w:next w:val="af7"/>
    <w:link w:val="afa"/>
    <w:semiHidden/>
    <w:rsid w:val="00E127EC"/>
    <w:rPr>
      <w:b/>
      <w:bCs/>
    </w:rPr>
  </w:style>
  <w:style w:type="character" w:customStyle="1" w:styleId="afa">
    <w:name w:val="Тема примечания Знак"/>
    <w:link w:val="af9"/>
    <w:semiHidden/>
    <w:locked/>
    <w:rsid w:val="007D37FC"/>
    <w:rPr>
      <w:rFonts w:cs="Times New Roman"/>
      <w:b/>
      <w:bCs/>
      <w:sz w:val="20"/>
      <w:szCs w:val="20"/>
    </w:rPr>
  </w:style>
  <w:style w:type="paragraph" w:customStyle="1" w:styleId="CoverTitle">
    <w:name w:val="Cover Title"/>
    <w:basedOn w:val="a3"/>
    <w:next w:val="CoverSubtitle"/>
    <w:rsid w:val="00E127EC"/>
    <w:pPr>
      <w:keepNext/>
      <w:keepLines/>
      <w:pBdr>
        <w:top w:val="single" w:sz="48" w:space="16" w:color="auto"/>
      </w:pBdr>
      <w:tabs>
        <w:tab w:val="left" w:pos="0"/>
      </w:tabs>
      <w:suppressAutoHyphens/>
      <w:spacing w:after="520" w:line="640" w:lineRule="exact"/>
    </w:pPr>
    <w:rPr>
      <w:rFonts w:ascii="Arial MT Black" w:hAnsi="Arial MT Black"/>
      <w:b/>
      <w:spacing w:val="-36"/>
      <w:kern w:val="28"/>
      <w:sz w:val="52"/>
    </w:rPr>
  </w:style>
  <w:style w:type="paragraph" w:customStyle="1" w:styleId="CoverSubtitle">
    <w:name w:val="Cover Subtitle"/>
    <w:basedOn w:val="CoverTitle"/>
    <w:next w:val="a3"/>
    <w:rsid w:val="00E127EC"/>
    <w:pPr>
      <w:pBdr>
        <w:top w:val="single" w:sz="6" w:space="20" w:color="auto"/>
      </w:pBdr>
      <w:spacing w:after="0" w:line="400" w:lineRule="atLeast"/>
    </w:pPr>
    <w:rPr>
      <w:spacing w:val="-30"/>
      <w:sz w:val="40"/>
    </w:rPr>
  </w:style>
  <w:style w:type="paragraph" w:customStyle="1" w:styleId="CoverComment">
    <w:name w:val="Cover Comment"/>
    <w:basedOn w:val="a3"/>
    <w:next w:val="a3"/>
    <w:rsid w:val="00E127EC"/>
    <w:pPr>
      <w:keepNext/>
      <w:spacing w:after="240" w:line="400" w:lineRule="atLeast"/>
    </w:pPr>
    <w:rPr>
      <w:rFonts w:ascii="Arial" w:hAnsi="Arial"/>
      <w:i/>
      <w:sz w:val="36"/>
    </w:rPr>
  </w:style>
  <w:style w:type="paragraph" w:customStyle="1" w:styleId="CoverMessage">
    <w:name w:val="Cover Message"/>
    <w:basedOn w:val="CoverComment"/>
    <w:next w:val="a3"/>
    <w:rsid w:val="00E127EC"/>
    <w:pPr>
      <w:keepNext w:val="0"/>
      <w:spacing w:line="240" w:lineRule="atLeast"/>
    </w:pPr>
    <w:rPr>
      <w:i w:val="0"/>
      <w:sz w:val="28"/>
    </w:rPr>
  </w:style>
  <w:style w:type="paragraph" w:customStyle="1" w:styleId="afb">
    <w:name w:val="Простой"/>
    <w:basedOn w:val="a3"/>
    <w:rsid w:val="005640A3"/>
    <w:pPr>
      <w:spacing w:after="240"/>
    </w:pPr>
    <w:rPr>
      <w:rFonts w:ascii="Arial" w:hAnsi="Arial"/>
      <w:spacing w:val="-5"/>
      <w:sz w:val="20"/>
    </w:rPr>
  </w:style>
  <w:style w:type="paragraph" w:styleId="23">
    <w:name w:val="List Bullet 2"/>
    <w:basedOn w:val="afc"/>
    <w:rsid w:val="00E127EC"/>
    <w:pPr>
      <w:tabs>
        <w:tab w:val="clear" w:pos="360"/>
        <w:tab w:val="left" w:pos="3345"/>
      </w:tabs>
      <w:spacing w:after="240" w:line="240" w:lineRule="atLeast"/>
      <w:ind w:left="2160"/>
      <w:jc w:val="both"/>
    </w:pPr>
    <w:rPr>
      <w:rFonts w:ascii="Arial" w:hAnsi="Arial"/>
      <w:spacing w:val="-5"/>
      <w:sz w:val="20"/>
    </w:rPr>
  </w:style>
  <w:style w:type="paragraph" w:customStyle="1" w:styleId="TOCBase">
    <w:name w:val="TOC Base"/>
    <w:basedOn w:val="a3"/>
    <w:rsid w:val="00E127EC"/>
    <w:pPr>
      <w:tabs>
        <w:tab w:val="right" w:leader="dot" w:pos="6480"/>
      </w:tabs>
      <w:spacing w:after="240" w:line="240" w:lineRule="atLeast"/>
      <w:jc w:val="both"/>
    </w:pPr>
    <w:rPr>
      <w:rFonts w:ascii="Arial" w:hAnsi="Arial"/>
      <w:spacing w:val="-5"/>
      <w:sz w:val="20"/>
    </w:rPr>
  </w:style>
  <w:style w:type="character" w:customStyle="1" w:styleId="Entry">
    <w:name w:val="Entry"/>
    <w:rsid w:val="00E127EC"/>
    <w:rPr>
      <w:b/>
    </w:rPr>
  </w:style>
  <w:style w:type="paragraph" w:customStyle="1" w:styleId="CoverAuthor">
    <w:name w:val="Cover Author"/>
    <w:basedOn w:val="a3"/>
    <w:rsid w:val="00E127EC"/>
    <w:pPr>
      <w:keepNext/>
      <w:suppressAutoHyphens/>
      <w:spacing w:after="120" w:line="240" w:lineRule="atLeast"/>
    </w:pPr>
    <w:rPr>
      <w:rFonts w:ascii="Arial" w:hAnsi="Arial"/>
      <w:spacing w:val="-5"/>
      <w:sz w:val="28"/>
    </w:rPr>
  </w:style>
  <w:style w:type="paragraph" w:customStyle="1" w:styleId="10108">
    <w:name w:val="Стиль Оглавление 1 + Слева:  0 см Выступ:  1 см Справа:  08 см"/>
    <w:basedOn w:val="12"/>
    <w:rsid w:val="00E127EC"/>
    <w:pPr>
      <w:tabs>
        <w:tab w:val="right" w:leader="dot" w:pos="8834"/>
      </w:tabs>
      <w:spacing w:after="240" w:line="240" w:lineRule="atLeast"/>
      <w:ind w:left="567" w:right="454" w:hanging="567"/>
      <w:jc w:val="both"/>
    </w:pPr>
    <w:rPr>
      <w:spacing w:val="-4"/>
      <w:sz w:val="20"/>
    </w:rPr>
  </w:style>
  <w:style w:type="paragraph" w:styleId="afc">
    <w:name w:val="List Bullet"/>
    <w:basedOn w:val="a3"/>
    <w:autoRedefine/>
    <w:rsid w:val="00E127EC"/>
    <w:pPr>
      <w:tabs>
        <w:tab w:val="num" w:pos="360"/>
      </w:tabs>
      <w:ind w:left="360" w:hanging="360"/>
    </w:pPr>
  </w:style>
  <w:style w:type="paragraph" w:styleId="12">
    <w:name w:val="toc 1"/>
    <w:basedOn w:val="a3"/>
    <w:next w:val="a3"/>
    <w:autoRedefine/>
    <w:rsid w:val="00E127EC"/>
  </w:style>
  <w:style w:type="paragraph" w:customStyle="1" w:styleId="20102">
    <w:name w:val="Стиль Заголовок 2 + Слева:  0 см Выступ:  102 см"/>
    <w:basedOn w:val="2"/>
    <w:rsid w:val="00E127EC"/>
    <w:pPr>
      <w:tabs>
        <w:tab w:val="num" w:pos="576"/>
      </w:tabs>
    </w:pPr>
  </w:style>
  <w:style w:type="paragraph" w:customStyle="1" w:styleId="306">
    <w:name w:val="Стиль Заголовок 3 + Слева:  06 см"/>
    <w:basedOn w:val="3"/>
    <w:rsid w:val="00E127EC"/>
    <w:pPr>
      <w:ind w:left="1060"/>
    </w:pPr>
    <w:rPr>
      <w:rFonts w:cs="Times New Roman"/>
      <w:bCs w:val="0"/>
      <w:szCs w:val="20"/>
    </w:rPr>
  </w:style>
  <w:style w:type="paragraph" w:customStyle="1" w:styleId="3061">
    <w:name w:val="Стиль Заголовок 3 + Слева:  06 см1"/>
    <w:basedOn w:val="3"/>
    <w:rsid w:val="00E127EC"/>
    <w:pPr>
      <w:ind w:left="1060"/>
    </w:pPr>
    <w:rPr>
      <w:rFonts w:cs="Times New Roman"/>
      <w:bCs w:val="0"/>
      <w:szCs w:val="20"/>
    </w:rPr>
  </w:style>
  <w:style w:type="paragraph" w:customStyle="1" w:styleId="30602">
    <w:name w:val="Стиль Заголовок 3 + Слева:  06 см уплотненный на  02 пт"/>
    <w:basedOn w:val="3"/>
    <w:rsid w:val="00E127EC"/>
    <w:pPr>
      <w:ind w:left="1060"/>
    </w:pPr>
    <w:rPr>
      <w:rFonts w:cs="Times New Roman"/>
      <w:bCs w:val="0"/>
      <w:spacing w:val="-4"/>
      <w:szCs w:val="20"/>
    </w:rPr>
  </w:style>
  <w:style w:type="paragraph" w:styleId="24">
    <w:name w:val="toc 2"/>
    <w:basedOn w:val="a3"/>
    <w:next w:val="a3"/>
    <w:autoRedefine/>
    <w:rsid w:val="00E127EC"/>
    <w:pPr>
      <w:ind w:left="240"/>
    </w:pPr>
  </w:style>
  <w:style w:type="paragraph" w:customStyle="1" w:styleId="Bullet">
    <w:name w:val="Bullet"/>
    <w:basedOn w:val="a9"/>
    <w:rsid w:val="004F2456"/>
    <w:pPr>
      <w:keepLines/>
      <w:spacing w:before="60" w:after="60"/>
      <w:ind w:left="3096" w:hanging="216"/>
    </w:pPr>
    <w:rPr>
      <w:rFonts w:ascii="Book Antiqua" w:hAnsi="Book Antiqua"/>
      <w:lang w:val="en-US"/>
    </w:rPr>
  </w:style>
  <w:style w:type="paragraph" w:customStyle="1" w:styleId="TableHeading">
    <w:name w:val="Table Heading"/>
    <w:basedOn w:val="TableText"/>
    <w:rsid w:val="004F2456"/>
    <w:pPr>
      <w:keepLines/>
      <w:spacing w:before="120" w:after="120"/>
    </w:pPr>
    <w:rPr>
      <w:rFonts w:ascii="Book Antiqua" w:hAnsi="Book Antiqua"/>
      <w:b/>
      <w:bCs/>
      <w:color w:val="auto"/>
      <w:sz w:val="16"/>
      <w:szCs w:val="16"/>
      <w:lang w:val="en-US"/>
    </w:rPr>
  </w:style>
  <w:style w:type="paragraph" w:customStyle="1" w:styleId="Number3">
    <w:name w:val="Number 3"/>
    <w:basedOn w:val="a3"/>
    <w:rsid w:val="004F2456"/>
    <w:pPr>
      <w:ind w:left="1135" w:hanging="284"/>
      <w:jc w:val="both"/>
    </w:pPr>
    <w:rPr>
      <w:sz w:val="22"/>
    </w:rPr>
  </w:style>
  <w:style w:type="paragraph" w:customStyle="1" w:styleId="a2">
    <w:name w:val="Пункт"/>
    <w:basedOn w:val="a3"/>
    <w:rsid w:val="002B7ABD"/>
    <w:pPr>
      <w:numPr>
        <w:ilvl w:val="1"/>
        <w:numId w:val="3"/>
      </w:numPr>
      <w:spacing w:before="60" w:after="120" w:line="360" w:lineRule="auto"/>
      <w:jc w:val="both"/>
    </w:pPr>
    <w:rPr>
      <w:rFonts w:ascii="Arial" w:hAnsi="Arial"/>
      <w:sz w:val="22"/>
    </w:rPr>
  </w:style>
  <w:style w:type="paragraph" w:customStyle="1" w:styleId="CoverAddress">
    <w:name w:val="Cover Address"/>
    <w:basedOn w:val="a3"/>
    <w:rsid w:val="004415E2"/>
    <w:pPr>
      <w:spacing w:before="120" w:after="120"/>
      <w:ind w:left="709"/>
      <w:jc w:val="both"/>
    </w:pPr>
    <w:rPr>
      <w:rFonts w:ascii="Arial" w:hAnsi="Arial" w:cs="Arial"/>
      <w:bCs/>
      <w:sz w:val="20"/>
      <w:szCs w:val="24"/>
    </w:rPr>
  </w:style>
  <w:style w:type="paragraph" w:customStyle="1" w:styleId="NormalSBSBP">
    <w:name w:val="Normal SBS BP"/>
    <w:basedOn w:val="a3"/>
    <w:rsid w:val="004415E2"/>
    <w:pPr>
      <w:spacing w:after="60"/>
      <w:ind w:left="1077"/>
    </w:pPr>
    <w:rPr>
      <w:rFonts w:ascii="Arial" w:hAnsi="Arial"/>
      <w:sz w:val="20"/>
      <w:szCs w:val="24"/>
      <w:lang w:eastAsia="en-US"/>
    </w:rPr>
  </w:style>
  <w:style w:type="character" w:styleId="afd">
    <w:name w:val="Hyperlink"/>
    <w:locked/>
    <w:rsid w:val="005F23DC"/>
    <w:rPr>
      <w:rFonts w:cs="Times New Roman"/>
      <w:color w:val="0000FF"/>
      <w:u w:val="single"/>
    </w:rPr>
  </w:style>
  <w:style w:type="numbering" w:styleId="111111">
    <w:name w:val="Outline List 2"/>
    <w:basedOn w:val="a6"/>
    <w:rsid w:val="00B41989"/>
    <w:pPr>
      <w:numPr>
        <w:numId w:val="2"/>
      </w:numPr>
    </w:pPr>
  </w:style>
  <w:style w:type="table" w:styleId="afe">
    <w:name w:val="Table Grid"/>
    <w:basedOn w:val="a5"/>
    <w:locked/>
    <w:rsid w:val="00A6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Знак Знак17"/>
    <w:locked/>
    <w:rsid w:val="00171BDC"/>
    <w:rPr>
      <w:b/>
      <w:sz w:val="24"/>
      <w:lang w:val="ru-RU" w:eastAsia="ru-RU" w:bidi="ar-SA"/>
    </w:rPr>
  </w:style>
  <w:style w:type="character" w:customStyle="1" w:styleId="H2">
    <w:name w:val="H2 Знак"/>
    <w:aliases w:val="2 Знак,Numbered text 3 Знак,Reset numbering Знак,h2 Знак,Раздел Знак,2 headline Знак1,h Знак1,headline Знак1,Заголовок 2 Знак1 Знак,Заголовок 2 Знак Знак Знак,H2 Знак Знак Знак,Numbered text 3 Знак Знак Знак,h2 Знак Знак Знак,H2 Знак1 Знак"/>
    <w:locked/>
    <w:rsid w:val="00171BDC"/>
    <w:rPr>
      <w:b/>
      <w:bCs/>
      <w:sz w:val="24"/>
      <w:lang w:val="ru-RU" w:eastAsia="ru-RU" w:bidi="ar-SA"/>
    </w:rPr>
  </w:style>
  <w:style w:type="character" w:customStyle="1" w:styleId="16">
    <w:name w:val="Знак Знак16"/>
    <w:locked/>
    <w:rsid w:val="00171BDC"/>
    <w:rPr>
      <w:rFonts w:cs="Arial"/>
      <w:bCs/>
      <w:sz w:val="24"/>
      <w:szCs w:val="26"/>
      <w:lang w:val="ru-RU" w:eastAsia="ru-RU" w:bidi="ar-SA"/>
    </w:rPr>
  </w:style>
  <w:style w:type="character" w:customStyle="1" w:styleId="15">
    <w:name w:val="Знак Знак15"/>
    <w:locked/>
    <w:rsid w:val="00171BDC"/>
    <w:rPr>
      <w:b/>
      <w:bCs/>
      <w:sz w:val="28"/>
      <w:szCs w:val="28"/>
      <w:lang w:val="ru-RU" w:eastAsia="ru-RU" w:bidi="ar-SA"/>
    </w:rPr>
  </w:style>
  <w:style w:type="character" w:customStyle="1" w:styleId="14">
    <w:name w:val="Знак Знак14"/>
    <w:locked/>
    <w:rsid w:val="00171BDC"/>
    <w:rPr>
      <w:b/>
      <w:bCs/>
      <w:i/>
      <w:iCs/>
      <w:sz w:val="26"/>
      <w:szCs w:val="26"/>
      <w:lang w:val="ru-RU" w:eastAsia="ru-RU" w:bidi="ar-SA"/>
    </w:rPr>
  </w:style>
  <w:style w:type="character" w:customStyle="1" w:styleId="13">
    <w:name w:val="Знак Знак13"/>
    <w:locked/>
    <w:rsid w:val="00171BDC"/>
    <w:rPr>
      <w:b/>
      <w:bCs/>
      <w:sz w:val="22"/>
      <w:szCs w:val="22"/>
      <w:lang w:val="ru-RU" w:eastAsia="ru-RU" w:bidi="ar-SA"/>
    </w:rPr>
  </w:style>
  <w:style w:type="character" w:customStyle="1" w:styleId="120">
    <w:name w:val="Знак Знак12"/>
    <w:locked/>
    <w:rsid w:val="00171BDC"/>
    <w:rPr>
      <w:sz w:val="24"/>
      <w:szCs w:val="24"/>
      <w:lang w:val="ru-RU" w:eastAsia="ru-RU" w:bidi="ar-SA"/>
    </w:rPr>
  </w:style>
  <w:style w:type="character" w:customStyle="1" w:styleId="110">
    <w:name w:val="Знак Знак11"/>
    <w:locked/>
    <w:rsid w:val="00171BDC"/>
    <w:rPr>
      <w:i/>
      <w:iCs/>
      <w:sz w:val="24"/>
      <w:szCs w:val="24"/>
      <w:lang w:val="ru-RU" w:eastAsia="ru-RU" w:bidi="ar-SA"/>
    </w:rPr>
  </w:style>
  <w:style w:type="character" w:customStyle="1" w:styleId="100">
    <w:name w:val="Знак Знак10"/>
    <w:locked/>
    <w:rsid w:val="00171BDC"/>
    <w:rPr>
      <w:rFonts w:ascii="Arial" w:hAnsi="Arial" w:cs="Arial"/>
      <w:sz w:val="22"/>
      <w:szCs w:val="22"/>
      <w:lang w:val="ru-RU" w:eastAsia="ru-RU" w:bidi="ar-SA"/>
    </w:rPr>
  </w:style>
  <w:style w:type="character" w:customStyle="1" w:styleId="91">
    <w:name w:val="Знак Знак9"/>
    <w:semiHidden/>
    <w:locked/>
    <w:rsid w:val="00171BDC"/>
    <w:rPr>
      <w:rFonts w:cs="Times New Roman"/>
      <w:sz w:val="20"/>
      <w:szCs w:val="20"/>
    </w:rPr>
  </w:style>
  <w:style w:type="character" w:customStyle="1" w:styleId="81">
    <w:name w:val="Знак Знак8"/>
    <w:semiHidden/>
    <w:locked/>
    <w:rsid w:val="00171BDC"/>
    <w:rPr>
      <w:rFonts w:cs="Times New Roman"/>
      <w:sz w:val="20"/>
      <w:szCs w:val="20"/>
    </w:rPr>
  </w:style>
  <w:style w:type="character" w:customStyle="1" w:styleId="71">
    <w:name w:val="Знак Знак7"/>
    <w:semiHidden/>
    <w:locked/>
    <w:rsid w:val="00171BDC"/>
    <w:rPr>
      <w:rFonts w:cs="Times New Roman"/>
      <w:sz w:val="20"/>
      <w:szCs w:val="20"/>
    </w:rPr>
  </w:style>
  <w:style w:type="character" w:customStyle="1" w:styleId="61">
    <w:name w:val="Знак Знак6"/>
    <w:locked/>
    <w:rsid w:val="00171BDC"/>
    <w:rPr>
      <w:rFonts w:ascii="Cambria" w:hAnsi="Cambria" w:cs="Times New Roman"/>
      <w:b/>
      <w:bCs/>
      <w:kern w:val="28"/>
      <w:sz w:val="32"/>
      <w:szCs w:val="32"/>
    </w:rPr>
  </w:style>
  <w:style w:type="character" w:customStyle="1" w:styleId="51">
    <w:name w:val="Знак Знак5"/>
    <w:semiHidden/>
    <w:locked/>
    <w:rsid w:val="00171BDC"/>
    <w:rPr>
      <w:rFonts w:cs="Times New Roman"/>
      <w:sz w:val="20"/>
      <w:szCs w:val="20"/>
    </w:rPr>
  </w:style>
  <w:style w:type="character" w:customStyle="1" w:styleId="41">
    <w:name w:val="Знак Знак4"/>
    <w:semiHidden/>
    <w:locked/>
    <w:rsid w:val="00171BDC"/>
    <w:rPr>
      <w:rFonts w:cs="Times New Roman"/>
      <w:sz w:val="20"/>
      <w:szCs w:val="20"/>
    </w:rPr>
  </w:style>
  <w:style w:type="character" w:customStyle="1" w:styleId="32">
    <w:name w:val="Знак Знак3"/>
    <w:semiHidden/>
    <w:locked/>
    <w:rsid w:val="00171BDC"/>
    <w:rPr>
      <w:rFonts w:cs="Times New Roman"/>
      <w:sz w:val="2"/>
    </w:rPr>
  </w:style>
  <w:style w:type="character" w:customStyle="1" w:styleId="25">
    <w:name w:val="Знак Знак2"/>
    <w:semiHidden/>
    <w:locked/>
    <w:rsid w:val="00171BDC"/>
    <w:rPr>
      <w:rFonts w:cs="Times New Roman"/>
      <w:sz w:val="2"/>
    </w:rPr>
  </w:style>
  <w:style w:type="character" w:customStyle="1" w:styleId="18">
    <w:name w:val="Знак Знак1"/>
    <w:semiHidden/>
    <w:locked/>
    <w:rsid w:val="00171BDC"/>
    <w:rPr>
      <w:rFonts w:cs="Times New Roman"/>
      <w:sz w:val="20"/>
      <w:szCs w:val="20"/>
    </w:rPr>
  </w:style>
  <w:style w:type="character" w:customStyle="1" w:styleId="aff">
    <w:name w:val="Знак Знак"/>
    <w:semiHidden/>
    <w:locked/>
    <w:rsid w:val="00171BDC"/>
    <w:rPr>
      <w:rFonts w:cs="Times New Roman"/>
      <w:b/>
      <w:bCs/>
      <w:sz w:val="20"/>
      <w:szCs w:val="20"/>
    </w:rPr>
  </w:style>
  <w:style w:type="paragraph" w:customStyle="1" w:styleId="19">
    <w:name w:val="Абзац списка1"/>
    <w:basedOn w:val="a3"/>
    <w:rsid w:val="00171BDC"/>
    <w:pPr>
      <w:ind w:left="720"/>
      <w:contextualSpacing/>
    </w:pPr>
  </w:style>
  <w:style w:type="paragraph" w:customStyle="1" w:styleId="a1">
    <w:name w:val="КБП Список"/>
    <w:basedOn w:val="a3"/>
    <w:rsid w:val="00171BDC"/>
    <w:pPr>
      <w:numPr>
        <w:numId w:val="5"/>
      </w:numPr>
      <w:jc w:val="both"/>
    </w:pPr>
    <w:rPr>
      <w:rFonts w:ascii="Garamond" w:hAnsi="Garamond"/>
      <w:bCs/>
      <w:szCs w:val="24"/>
      <w:lang w:eastAsia="en-US"/>
    </w:rPr>
  </w:style>
  <w:style w:type="paragraph" w:customStyle="1" w:styleId="1a">
    <w:name w:val="Рецензия1"/>
    <w:hidden/>
    <w:semiHidden/>
    <w:rsid w:val="00171BDC"/>
    <w:rPr>
      <w:sz w:val="24"/>
    </w:rPr>
  </w:style>
  <w:style w:type="paragraph" w:customStyle="1" w:styleId="1">
    <w:name w:val="Стиль1"/>
    <w:basedOn w:val="2"/>
    <w:rsid w:val="00171BDC"/>
    <w:pPr>
      <w:numPr>
        <w:ilvl w:val="0"/>
        <w:numId w:val="6"/>
      </w:numPr>
      <w:spacing w:before="320" w:after="120"/>
      <w:ind w:right="-1"/>
      <w:jc w:val="both"/>
    </w:pPr>
    <w:rPr>
      <w:rFonts w:ascii="Tahoma" w:hAnsi="Tahoma" w:cs="Tahoma"/>
      <w:smallCaps/>
      <w:color w:val="003366"/>
      <w:sz w:val="30"/>
      <w:szCs w:val="30"/>
      <w:lang w:eastAsia="en-US"/>
    </w:rPr>
  </w:style>
  <w:style w:type="paragraph" w:customStyle="1" w:styleId="Default">
    <w:name w:val="Default"/>
    <w:rsid w:val="00171BDC"/>
    <w:pPr>
      <w:autoSpaceDE w:val="0"/>
      <w:autoSpaceDN w:val="0"/>
      <w:adjustRightInd w:val="0"/>
    </w:pPr>
    <w:rPr>
      <w:rFonts w:ascii="Palatino Linotype" w:eastAsia="Calibri" w:hAnsi="Palatino Linotype" w:cs="Palatino Linotype"/>
      <w:color w:val="000000"/>
      <w:sz w:val="24"/>
      <w:szCs w:val="24"/>
      <w:lang w:eastAsia="en-US"/>
    </w:rPr>
  </w:style>
  <w:style w:type="paragraph" w:styleId="a">
    <w:name w:val="List Number"/>
    <w:basedOn w:val="a3"/>
    <w:locked/>
    <w:rsid w:val="00171BDC"/>
    <w:pPr>
      <w:numPr>
        <w:numId w:val="7"/>
      </w:numPr>
      <w:contextualSpacing/>
    </w:pPr>
  </w:style>
  <w:style w:type="paragraph" w:customStyle="1" w:styleId="a0">
    <w:name w:val="Мой"/>
    <w:rsid w:val="001D7C07"/>
    <w:pPr>
      <w:keepLines/>
      <w:numPr>
        <w:numId w:val="8"/>
      </w:numPr>
      <w:spacing w:after="240" w:line="320" w:lineRule="atLeast"/>
      <w:ind w:right="34"/>
    </w:pPr>
    <w:rPr>
      <w:rFonts w:ascii="Tahoma" w:hAnsi="Tahoma" w:cs="Tahoma"/>
      <w:b/>
      <w:caps/>
      <w:kern w:val="28"/>
    </w:rPr>
  </w:style>
  <w:style w:type="paragraph" w:styleId="aff0">
    <w:name w:val="List Paragraph"/>
    <w:basedOn w:val="a3"/>
    <w:uiPriority w:val="34"/>
    <w:qFormat/>
    <w:rsid w:val="001D7C07"/>
    <w:pPr>
      <w:ind w:left="708"/>
    </w:pPr>
  </w:style>
  <w:style w:type="paragraph" w:styleId="aff1">
    <w:name w:val="endnote text"/>
    <w:basedOn w:val="a3"/>
    <w:link w:val="aff2"/>
    <w:rsid w:val="009C2BCA"/>
    <w:rPr>
      <w:sz w:val="20"/>
    </w:rPr>
  </w:style>
  <w:style w:type="character" w:customStyle="1" w:styleId="aff2">
    <w:name w:val="Текст концевой сноски Знак"/>
    <w:basedOn w:val="a4"/>
    <w:link w:val="aff1"/>
    <w:rsid w:val="009C2BCA"/>
  </w:style>
  <w:style w:type="character" w:styleId="aff3">
    <w:name w:val="endnote reference"/>
    <w:rsid w:val="009C2BCA"/>
    <w:rPr>
      <w:vertAlign w:val="superscript"/>
    </w:rPr>
  </w:style>
  <w:style w:type="paragraph" w:customStyle="1" w:styleId="Iauiue">
    <w:name w:val="Iau?iue"/>
    <w:rsid w:val="00210539"/>
    <w:pPr>
      <w:widowControl w:val="0"/>
      <w:overflowPunct w:val="0"/>
      <w:autoSpaceDE w:val="0"/>
      <w:autoSpaceDN w:val="0"/>
      <w:adjustRightInd w:val="0"/>
      <w:textAlignment w:val="baseline"/>
    </w:pPr>
    <w:rPr>
      <w:rFonts w:ascii="Arial" w:hAnsi="Arial"/>
      <w:lang w:eastAsia="en-US"/>
    </w:rPr>
  </w:style>
  <w:style w:type="paragraph" w:customStyle="1" w:styleId="26">
    <w:name w:val="Обычный2"/>
    <w:rsid w:val="009A2E82"/>
    <w:pPr>
      <w:autoSpaceDE w:val="0"/>
      <w:autoSpaceDN w:val="0"/>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19282446">
      <w:bodyDiv w:val="1"/>
      <w:marLeft w:val="0"/>
      <w:marRight w:val="0"/>
      <w:marTop w:val="0"/>
      <w:marBottom w:val="0"/>
      <w:divBdr>
        <w:top w:val="none" w:sz="0" w:space="0" w:color="auto"/>
        <w:left w:val="none" w:sz="0" w:space="0" w:color="auto"/>
        <w:bottom w:val="none" w:sz="0" w:space="0" w:color="auto"/>
        <w:right w:val="none" w:sz="0" w:space="0" w:color="auto"/>
      </w:divBdr>
    </w:div>
    <w:div w:id="50156345">
      <w:bodyDiv w:val="1"/>
      <w:marLeft w:val="0"/>
      <w:marRight w:val="0"/>
      <w:marTop w:val="0"/>
      <w:marBottom w:val="0"/>
      <w:divBdr>
        <w:top w:val="none" w:sz="0" w:space="0" w:color="auto"/>
        <w:left w:val="none" w:sz="0" w:space="0" w:color="auto"/>
        <w:bottom w:val="none" w:sz="0" w:space="0" w:color="auto"/>
        <w:right w:val="none" w:sz="0" w:space="0" w:color="auto"/>
      </w:divBdr>
    </w:div>
    <w:div w:id="163085326">
      <w:bodyDiv w:val="1"/>
      <w:marLeft w:val="0"/>
      <w:marRight w:val="0"/>
      <w:marTop w:val="0"/>
      <w:marBottom w:val="0"/>
      <w:divBdr>
        <w:top w:val="none" w:sz="0" w:space="0" w:color="auto"/>
        <w:left w:val="none" w:sz="0" w:space="0" w:color="auto"/>
        <w:bottom w:val="none" w:sz="0" w:space="0" w:color="auto"/>
        <w:right w:val="none" w:sz="0" w:space="0" w:color="auto"/>
      </w:divBdr>
    </w:div>
    <w:div w:id="228851948">
      <w:bodyDiv w:val="1"/>
      <w:marLeft w:val="0"/>
      <w:marRight w:val="0"/>
      <w:marTop w:val="0"/>
      <w:marBottom w:val="0"/>
      <w:divBdr>
        <w:top w:val="none" w:sz="0" w:space="0" w:color="auto"/>
        <w:left w:val="none" w:sz="0" w:space="0" w:color="auto"/>
        <w:bottom w:val="none" w:sz="0" w:space="0" w:color="auto"/>
        <w:right w:val="none" w:sz="0" w:space="0" w:color="auto"/>
      </w:divBdr>
    </w:div>
    <w:div w:id="381829681">
      <w:bodyDiv w:val="1"/>
      <w:marLeft w:val="0"/>
      <w:marRight w:val="0"/>
      <w:marTop w:val="0"/>
      <w:marBottom w:val="0"/>
      <w:divBdr>
        <w:top w:val="none" w:sz="0" w:space="0" w:color="auto"/>
        <w:left w:val="none" w:sz="0" w:space="0" w:color="auto"/>
        <w:bottom w:val="none" w:sz="0" w:space="0" w:color="auto"/>
        <w:right w:val="none" w:sz="0" w:space="0" w:color="auto"/>
      </w:divBdr>
    </w:div>
    <w:div w:id="413550468">
      <w:bodyDiv w:val="1"/>
      <w:marLeft w:val="0"/>
      <w:marRight w:val="0"/>
      <w:marTop w:val="0"/>
      <w:marBottom w:val="0"/>
      <w:divBdr>
        <w:top w:val="none" w:sz="0" w:space="0" w:color="auto"/>
        <w:left w:val="none" w:sz="0" w:space="0" w:color="auto"/>
        <w:bottom w:val="none" w:sz="0" w:space="0" w:color="auto"/>
        <w:right w:val="none" w:sz="0" w:space="0" w:color="auto"/>
      </w:divBdr>
    </w:div>
    <w:div w:id="982855791">
      <w:bodyDiv w:val="1"/>
      <w:marLeft w:val="0"/>
      <w:marRight w:val="0"/>
      <w:marTop w:val="0"/>
      <w:marBottom w:val="0"/>
      <w:divBdr>
        <w:top w:val="none" w:sz="0" w:space="0" w:color="auto"/>
        <w:left w:val="none" w:sz="0" w:space="0" w:color="auto"/>
        <w:bottom w:val="none" w:sz="0" w:space="0" w:color="auto"/>
        <w:right w:val="none" w:sz="0" w:space="0" w:color="auto"/>
      </w:divBdr>
    </w:div>
    <w:div w:id="984047419">
      <w:bodyDiv w:val="1"/>
      <w:marLeft w:val="0"/>
      <w:marRight w:val="0"/>
      <w:marTop w:val="0"/>
      <w:marBottom w:val="0"/>
      <w:divBdr>
        <w:top w:val="none" w:sz="0" w:space="0" w:color="auto"/>
        <w:left w:val="none" w:sz="0" w:space="0" w:color="auto"/>
        <w:bottom w:val="none" w:sz="0" w:space="0" w:color="auto"/>
        <w:right w:val="none" w:sz="0" w:space="0" w:color="auto"/>
      </w:divBdr>
    </w:div>
    <w:div w:id="1102528408">
      <w:bodyDiv w:val="1"/>
      <w:marLeft w:val="0"/>
      <w:marRight w:val="0"/>
      <w:marTop w:val="0"/>
      <w:marBottom w:val="0"/>
      <w:divBdr>
        <w:top w:val="none" w:sz="0" w:space="0" w:color="auto"/>
        <w:left w:val="none" w:sz="0" w:space="0" w:color="auto"/>
        <w:bottom w:val="none" w:sz="0" w:space="0" w:color="auto"/>
        <w:right w:val="none" w:sz="0" w:space="0" w:color="auto"/>
      </w:divBdr>
      <w:divsChild>
        <w:div w:id="6173024">
          <w:marLeft w:val="0"/>
          <w:marRight w:val="0"/>
          <w:marTop w:val="0"/>
          <w:marBottom w:val="0"/>
          <w:divBdr>
            <w:top w:val="none" w:sz="0" w:space="0" w:color="auto"/>
            <w:left w:val="none" w:sz="0" w:space="0" w:color="auto"/>
            <w:bottom w:val="none" w:sz="0" w:space="0" w:color="auto"/>
            <w:right w:val="none" w:sz="0" w:space="0" w:color="auto"/>
          </w:divBdr>
        </w:div>
        <w:div w:id="73475130">
          <w:marLeft w:val="0"/>
          <w:marRight w:val="0"/>
          <w:marTop w:val="0"/>
          <w:marBottom w:val="0"/>
          <w:divBdr>
            <w:top w:val="none" w:sz="0" w:space="0" w:color="auto"/>
            <w:left w:val="none" w:sz="0" w:space="0" w:color="auto"/>
            <w:bottom w:val="none" w:sz="0" w:space="0" w:color="auto"/>
            <w:right w:val="none" w:sz="0" w:space="0" w:color="auto"/>
          </w:divBdr>
        </w:div>
        <w:div w:id="261035837">
          <w:marLeft w:val="0"/>
          <w:marRight w:val="0"/>
          <w:marTop w:val="0"/>
          <w:marBottom w:val="0"/>
          <w:divBdr>
            <w:top w:val="none" w:sz="0" w:space="0" w:color="auto"/>
            <w:left w:val="none" w:sz="0" w:space="0" w:color="auto"/>
            <w:bottom w:val="none" w:sz="0" w:space="0" w:color="auto"/>
            <w:right w:val="none" w:sz="0" w:space="0" w:color="auto"/>
          </w:divBdr>
        </w:div>
        <w:div w:id="313220015">
          <w:marLeft w:val="0"/>
          <w:marRight w:val="0"/>
          <w:marTop w:val="0"/>
          <w:marBottom w:val="0"/>
          <w:divBdr>
            <w:top w:val="none" w:sz="0" w:space="0" w:color="auto"/>
            <w:left w:val="none" w:sz="0" w:space="0" w:color="auto"/>
            <w:bottom w:val="none" w:sz="0" w:space="0" w:color="auto"/>
            <w:right w:val="none" w:sz="0" w:space="0" w:color="auto"/>
          </w:divBdr>
        </w:div>
        <w:div w:id="326717489">
          <w:marLeft w:val="0"/>
          <w:marRight w:val="0"/>
          <w:marTop w:val="0"/>
          <w:marBottom w:val="0"/>
          <w:divBdr>
            <w:top w:val="none" w:sz="0" w:space="0" w:color="auto"/>
            <w:left w:val="none" w:sz="0" w:space="0" w:color="auto"/>
            <w:bottom w:val="none" w:sz="0" w:space="0" w:color="auto"/>
            <w:right w:val="none" w:sz="0" w:space="0" w:color="auto"/>
          </w:divBdr>
        </w:div>
        <w:div w:id="371155052">
          <w:marLeft w:val="0"/>
          <w:marRight w:val="0"/>
          <w:marTop w:val="0"/>
          <w:marBottom w:val="0"/>
          <w:divBdr>
            <w:top w:val="none" w:sz="0" w:space="0" w:color="auto"/>
            <w:left w:val="none" w:sz="0" w:space="0" w:color="auto"/>
            <w:bottom w:val="none" w:sz="0" w:space="0" w:color="auto"/>
            <w:right w:val="none" w:sz="0" w:space="0" w:color="auto"/>
          </w:divBdr>
        </w:div>
        <w:div w:id="479621000">
          <w:marLeft w:val="0"/>
          <w:marRight w:val="0"/>
          <w:marTop w:val="0"/>
          <w:marBottom w:val="0"/>
          <w:divBdr>
            <w:top w:val="none" w:sz="0" w:space="0" w:color="auto"/>
            <w:left w:val="none" w:sz="0" w:space="0" w:color="auto"/>
            <w:bottom w:val="none" w:sz="0" w:space="0" w:color="auto"/>
            <w:right w:val="none" w:sz="0" w:space="0" w:color="auto"/>
          </w:divBdr>
        </w:div>
        <w:div w:id="502823099">
          <w:marLeft w:val="0"/>
          <w:marRight w:val="0"/>
          <w:marTop w:val="0"/>
          <w:marBottom w:val="0"/>
          <w:divBdr>
            <w:top w:val="none" w:sz="0" w:space="0" w:color="auto"/>
            <w:left w:val="none" w:sz="0" w:space="0" w:color="auto"/>
            <w:bottom w:val="none" w:sz="0" w:space="0" w:color="auto"/>
            <w:right w:val="none" w:sz="0" w:space="0" w:color="auto"/>
          </w:divBdr>
        </w:div>
        <w:div w:id="685248767">
          <w:marLeft w:val="0"/>
          <w:marRight w:val="0"/>
          <w:marTop w:val="0"/>
          <w:marBottom w:val="0"/>
          <w:divBdr>
            <w:top w:val="none" w:sz="0" w:space="0" w:color="auto"/>
            <w:left w:val="none" w:sz="0" w:space="0" w:color="auto"/>
            <w:bottom w:val="none" w:sz="0" w:space="0" w:color="auto"/>
            <w:right w:val="none" w:sz="0" w:space="0" w:color="auto"/>
          </w:divBdr>
        </w:div>
        <w:div w:id="1075737602">
          <w:marLeft w:val="0"/>
          <w:marRight w:val="0"/>
          <w:marTop w:val="0"/>
          <w:marBottom w:val="0"/>
          <w:divBdr>
            <w:top w:val="none" w:sz="0" w:space="0" w:color="auto"/>
            <w:left w:val="none" w:sz="0" w:space="0" w:color="auto"/>
            <w:bottom w:val="none" w:sz="0" w:space="0" w:color="auto"/>
            <w:right w:val="none" w:sz="0" w:space="0" w:color="auto"/>
          </w:divBdr>
        </w:div>
        <w:div w:id="1181898308">
          <w:marLeft w:val="0"/>
          <w:marRight w:val="0"/>
          <w:marTop w:val="0"/>
          <w:marBottom w:val="0"/>
          <w:divBdr>
            <w:top w:val="none" w:sz="0" w:space="0" w:color="auto"/>
            <w:left w:val="none" w:sz="0" w:space="0" w:color="auto"/>
            <w:bottom w:val="none" w:sz="0" w:space="0" w:color="auto"/>
            <w:right w:val="none" w:sz="0" w:space="0" w:color="auto"/>
          </w:divBdr>
        </w:div>
        <w:div w:id="1185678320">
          <w:marLeft w:val="0"/>
          <w:marRight w:val="0"/>
          <w:marTop w:val="0"/>
          <w:marBottom w:val="0"/>
          <w:divBdr>
            <w:top w:val="none" w:sz="0" w:space="0" w:color="auto"/>
            <w:left w:val="none" w:sz="0" w:space="0" w:color="auto"/>
            <w:bottom w:val="none" w:sz="0" w:space="0" w:color="auto"/>
            <w:right w:val="none" w:sz="0" w:space="0" w:color="auto"/>
          </w:divBdr>
        </w:div>
        <w:div w:id="1197042271">
          <w:marLeft w:val="0"/>
          <w:marRight w:val="0"/>
          <w:marTop w:val="0"/>
          <w:marBottom w:val="0"/>
          <w:divBdr>
            <w:top w:val="none" w:sz="0" w:space="0" w:color="auto"/>
            <w:left w:val="none" w:sz="0" w:space="0" w:color="auto"/>
            <w:bottom w:val="none" w:sz="0" w:space="0" w:color="auto"/>
            <w:right w:val="none" w:sz="0" w:space="0" w:color="auto"/>
          </w:divBdr>
        </w:div>
        <w:div w:id="1307467742">
          <w:marLeft w:val="0"/>
          <w:marRight w:val="0"/>
          <w:marTop w:val="0"/>
          <w:marBottom w:val="0"/>
          <w:divBdr>
            <w:top w:val="none" w:sz="0" w:space="0" w:color="auto"/>
            <w:left w:val="none" w:sz="0" w:space="0" w:color="auto"/>
            <w:bottom w:val="none" w:sz="0" w:space="0" w:color="auto"/>
            <w:right w:val="none" w:sz="0" w:space="0" w:color="auto"/>
          </w:divBdr>
        </w:div>
        <w:div w:id="1377269778">
          <w:marLeft w:val="0"/>
          <w:marRight w:val="0"/>
          <w:marTop w:val="0"/>
          <w:marBottom w:val="0"/>
          <w:divBdr>
            <w:top w:val="none" w:sz="0" w:space="0" w:color="auto"/>
            <w:left w:val="none" w:sz="0" w:space="0" w:color="auto"/>
            <w:bottom w:val="none" w:sz="0" w:space="0" w:color="auto"/>
            <w:right w:val="none" w:sz="0" w:space="0" w:color="auto"/>
          </w:divBdr>
        </w:div>
        <w:div w:id="1624263180">
          <w:marLeft w:val="0"/>
          <w:marRight w:val="0"/>
          <w:marTop w:val="0"/>
          <w:marBottom w:val="0"/>
          <w:divBdr>
            <w:top w:val="none" w:sz="0" w:space="0" w:color="auto"/>
            <w:left w:val="none" w:sz="0" w:space="0" w:color="auto"/>
            <w:bottom w:val="none" w:sz="0" w:space="0" w:color="auto"/>
            <w:right w:val="none" w:sz="0" w:space="0" w:color="auto"/>
          </w:divBdr>
        </w:div>
        <w:div w:id="1670937839">
          <w:marLeft w:val="0"/>
          <w:marRight w:val="0"/>
          <w:marTop w:val="0"/>
          <w:marBottom w:val="0"/>
          <w:divBdr>
            <w:top w:val="none" w:sz="0" w:space="0" w:color="auto"/>
            <w:left w:val="none" w:sz="0" w:space="0" w:color="auto"/>
            <w:bottom w:val="none" w:sz="0" w:space="0" w:color="auto"/>
            <w:right w:val="none" w:sz="0" w:space="0" w:color="auto"/>
          </w:divBdr>
        </w:div>
        <w:div w:id="1749884069">
          <w:marLeft w:val="0"/>
          <w:marRight w:val="0"/>
          <w:marTop w:val="0"/>
          <w:marBottom w:val="0"/>
          <w:divBdr>
            <w:top w:val="none" w:sz="0" w:space="0" w:color="auto"/>
            <w:left w:val="none" w:sz="0" w:space="0" w:color="auto"/>
            <w:bottom w:val="none" w:sz="0" w:space="0" w:color="auto"/>
            <w:right w:val="none" w:sz="0" w:space="0" w:color="auto"/>
          </w:divBdr>
        </w:div>
        <w:div w:id="1997567508">
          <w:marLeft w:val="0"/>
          <w:marRight w:val="0"/>
          <w:marTop w:val="0"/>
          <w:marBottom w:val="0"/>
          <w:divBdr>
            <w:top w:val="none" w:sz="0" w:space="0" w:color="auto"/>
            <w:left w:val="none" w:sz="0" w:space="0" w:color="auto"/>
            <w:bottom w:val="none" w:sz="0" w:space="0" w:color="auto"/>
            <w:right w:val="none" w:sz="0" w:space="0" w:color="auto"/>
          </w:divBdr>
        </w:div>
        <w:div w:id="2053965739">
          <w:marLeft w:val="0"/>
          <w:marRight w:val="0"/>
          <w:marTop w:val="0"/>
          <w:marBottom w:val="0"/>
          <w:divBdr>
            <w:top w:val="none" w:sz="0" w:space="0" w:color="auto"/>
            <w:left w:val="none" w:sz="0" w:space="0" w:color="auto"/>
            <w:bottom w:val="none" w:sz="0" w:space="0" w:color="auto"/>
            <w:right w:val="none" w:sz="0" w:space="0" w:color="auto"/>
          </w:divBdr>
        </w:div>
      </w:divsChild>
    </w:div>
    <w:div w:id="1350369813">
      <w:bodyDiv w:val="1"/>
      <w:marLeft w:val="0"/>
      <w:marRight w:val="0"/>
      <w:marTop w:val="0"/>
      <w:marBottom w:val="0"/>
      <w:divBdr>
        <w:top w:val="none" w:sz="0" w:space="0" w:color="auto"/>
        <w:left w:val="none" w:sz="0" w:space="0" w:color="auto"/>
        <w:bottom w:val="none" w:sz="0" w:space="0" w:color="auto"/>
        <w:right w:val="none" w:sz="0" w:space="0" w:color="auto"/>
      </w:divBdr>
    </w:div>
    <w:div w:id="1673996201">
      <w:bodyDiv w:val="1"/>
      <w:marLeft w:val="0"/>
      <w:marRight w:val="0"/>
      <w:marTop w:val="0"/>
      <w:marBottom w:val="0"/>
      <w:divBdr>
        <w:top w:val="none" w:sz="0" w:space="0" w:color="auto"/>
        <w:left w:val="none" w:sz="0" w:space="0" w:color="auto"/>
        <w:bottom w:val="none" w:sz="0" w:space="0" w:color="auto"/>
        <w:right w:val="none" w:sz="0" w:space="0" w:color="auto"/>
      </w:divBdr>
    </w:div>
    <w:div w:id="1675108778">
      <w:bodyDiv w:val="1"/>
      <w:marLeft w:val="0"/>
      <w:marRight w:val="0"/>
      <w:marTop w:val="0"/>
      <w:marBottom w:val="0"/>
      <w:divBdr>
        <w:top w:val="none" w:sz="0" w:space="0" w:color="auto"/>
        <w:left w:val="none" w:sz="0" w:space="0" w:color="auto"/>
        <w:bottom w:val="none" w:sz="0" w:space="0" w:color="auto"/>
        <w:right w:val="none" w:sz="0" w:space="0" w:color="auto"/>
      </w:divBdr>
    </w:div>
    <w:div w:id="2032368986">
      <w:bodyDiv w:val="1"/>
      <w:marLeft w:val="0"/>
      <w:marRight w:val="0"/>
      <w:marTop w:val="0"/>
      <w:marBottom w:val="0"/>
      <w:divBdr>
        <w:top w:val="none" w:sz="0" w:space="0" w:color="auto"/>
        <w:left w:val="none" w:sz="0" w:space="0" w:color="auto"/>
        <w:bottom w:val="none" w:sz="0" w:space="0" w:color="auto"/>
        <w:right w:val="none" w:sz="0" w:space="0" w:color="auto"/>
      </w:divBdr>
    </w:div>
    <w:div w:id="212842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6CB13-587D-40CA-80BC-F6CB349E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2949</Words>
  <Characters>16812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ДОГОВОР №_________</vt:lpstr>
    </vt:vector>
  </TitlesOfParts>
  <Company/>
  <LinksUpToDate>false</LinksUpToDate>
  <CharactersWithSpaces>19722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dc:title>
  <dc:creator>Kupriyanova</dc:creator>
  <cp:lastModifiedBy>Karasev Yuri</cp:lastModifiedBy>
  <cp:revision>2</cp:revision>
  <cp:lastPrinted>2014-07-01T06:36:00Z</cp:lastPrinted>
  <dcterms:created xsi:type="dcterms:W3CDTF">2014-12-03T13:58:00Z</dcterms:created>
  <dcterms:modified xsi:type="dcterms:W3CDTF">2014-12-03T13:58:00Z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